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E81EB" w14:textId="184A9F74" w:rsidR="00816FAE" w:rsidRPr="002D78F3" w:rsidRDefault="00816FAE" w:rsidP="00816FAE">
      <w:pPr>
        <w:spacing w:before="60" w:after="60"/>
        <w:ind w:firstLine="0"/>
        <w:jc w:val="right"/>
        <w:rPr>
          <w:rFonts w:asciiTheme="minorHAnsi" w:hAnsiTheme="minorHAnsi" w:cstheme="minorHAnsi"/>
          <w:bCs/>
        </w:rPr>
      </w:pPr>
      <w:r w:rsidRPr="002D78F3">
        <w:rPr>
          <w:rFonts w:asciiTheme="minorHAnsi" w:hAnsiTheme="minorHAnsi" w:cstheme="minorHAnsi"/>
          <w:bCs/>
        </w:rPr>
        <w:t>1 priedas</w:t>
      </w:r>
    </w:p>
    <w:p w14:paraId="35D81E4D" w14:textId="77777777" w:rsidR="00816FAE" w:rsidRPr="002D78F3" w:rsidRDefault="00816FAE" w:rsidP="00F57612">
      <w:pPr>
        <w:spacing w:before="60" w:after="60"/>
        <w:ind w:firstLine="0"/>
        <w:jc w:val="center"/>
        <w:rPr>
          <w:rFonts w:asciiTheme="minorHAnsi" w:hAnsiTheme="minorHAnsi" w:cstheme="minorHAnsi"/>
          <w:b/>
        </w:rPr>
      </w:pPr>
    </w:p>
    <w:p w14:paraId="2A7B41CE" w14:textId="21739680" w:rsidR="00DE439D" w:rsidRPr="002D78F3" w:rsidRDefault="00444FC9" w:rsidP="00F57612">
      <w:pPr>
        <w:spacing w:before="60" w:after="60"/>
        <w:ind w:firstLine="0"/>
        <w:jc w:val="center"/>
        <w:rPr>
          <w:rFonts w:asciiTheme="minorHAnsi" w:hAnsiTheme="minorHAnsi" w:cstheme="minorHAnsi"/>
          <w:b/>
        </w:rPr>
      </w:pPr>
      <w:r w:rsidRPr="002D78F3">
        <w:rPr>
          <w:rFonts w:asciiTheme="minorHAnsi" w:hAnsiTheme="minorHAnsi" w:cstheme="minorHAnsi"/>
          <w:b/>
        </w:rPr>
        <w:t>AB</w:t>
      </w:r>
      <w:r w:rsidR="00F57612" w:rsidRPr="002D78F3">
        <w:rPr>
          <w:rFonts w:asciiTheme="minorHAnsi" w:hAnsiTheme="minorHAnsi" w:cstheme="minorHAnsi"/>
          <w:b/>
        </w:rPr>
        <w:t xml:space="preserve"> VILNIAUS </w:t>
      </w:r>
      <w:r w:rsidR="001429EE" w:rsidRPr="002D78F3">
        <w:rPr>
          <w:rFonts w:asciiTheme="minorHAnsi" w:hAnsiTheme="minorHAnsi" w:cstheme="minorHAnsi"/>
          <w:b/>
        </w:rPr>
        <w:t>ŠILUMOS</w:t>
      </w:r>
      <w:r w:rsidR="00F57612" w:rsidRPr="002D78F3">
        <w:rPr>
          <w:rFonts w:asciiTheme="minorHAnsi" w:hAnsiTheme="minorHAnsi" w:cstheme="minorHAnsi"/>
          <w:b/>
        </w:rPr>
        <w:t xml:space="preserve"> TINKLAI</w:t>
      </w:r>
    </w:p>
    <w:p w14:paraId="4B9083CF" w14:textId="77777777" w:rsidR="00F57612" w:rsidRPr="002D78F3" w:rsidRDefault="00F57612" w:rsidP="00F57612">
      <w:pPr>
        <w:spacing w:before="60" w:after="60"/>
        <w:ind w:firstLine="0"/>
        <w:jc w:val="center"/>
        <w:rPr>
          <w:rFonts w:asciiTheme="minorHAnsi" w:hAnsiTheme="minorHAnsi" w:cstheme="minorHAnsi"/>
          <w:b/>
          <w:bCs/>
        </w:rPr>
      </w:pPr>
    </w:p>
    <w:p w14:paraId="55983861" w14:textId="1576E584" w:rsidR="00DE439D" w:rsidRPr="002D78F3" w:rsidRDefault="0071602C" w:rsidP="00642A9E">
      <w:pPr>
        <w:pStyle w:val="Sraopastraipa"/>
        <w:tabs>
          <w:tab w:val="left" w:pos="284"/>
        </w:tabs>
        <w:spacing w:before="60" w:after="60"/>
        <w:ind w:left="0" w:firstLine="0"/>
        <w:contextualSpacing w:val="0"/>
        <w:jc w:val="center"/>
        <w:rPr>
          <w:rFonts w:asciiTheme="minorHAnsi" w:hAnsiTheme="minorHAnsi" w:cstheme="minorHAnsi"/>
          <w:b/>
          <w:bCs/>
        </w:rPr>
      </w:pPr>
      <w:r w:rsidRPr="002D78F3">
        <w:rPr>
          <w:rFonts w:asciiTheme="minorHAnsi" w:hAnsiTheme="minorHAnsi" w:cstheme="minorHAnsi"/>
          <w:b/>
          <w:bCs/>
        </w:rPr>
        <w:t>TECHNINĖ</w:t>
      </w:r>
      <w:r w:rsidR="00DE439D" w:rsidRPr="002D78F3">
        <w:rPr>
          <w:rFonts w:asciiTheme="minorHAnsi" w:hAnsiTheme="minorHAnsi" w:cstheme="minorHAnsi"/>
          <w:b/>
          <w:bCs/>
        </w:rPr>
        <w:t xml:space="preserve"> SPECIFIKACIJ</w:t>
      </w:r>
      <w:r w:rsidRPr="002D78F3">
        <w:rPr>
          <w:rFonts w:asciiTheme="minorHAnsi" w:hAnsiTheme="minorHAnsi" w:cstheme="minorHAnsi"/>
          <w:b/>
          <w:bCs/>
        </w:rPr>
        <w:t>A</w:t>
      </w:r>
      <w:r w:rsidR="00B73A89" w:rsidRPr="002D78F3">
        <w:rPr>
          <w:rFonts w:asciiTheme="minorHAnsi" w:hAnsiTheme="minorHAnsi" w:cstheme="minorHAnsi"/>
          <w:b/>
          <w:bCs/>
        </w:rPr>
        <w:t xml:space="preserve"> </w:t>
      </w:r>
    </w:p>
    <w:p w14:paraId="70C1D5D0" w14:textId="6A332FC3" w:rsidR="00DB223B" w:rsidRPr="002D78F3" w:rsidRDefault="00DB223B" w:rsidP="002F5523">
      <w:pPr>
        <w:pStyle w:val="Sraopastraipa"/>
        <w:tabs>
          <w:tab w:val="left" w:pos="284"/>
        </w:tabs>
        <w:spacing w:before="60" w:after="60"/>
        <w:ind w:left="0" w:firstLine="0"/>
        <w:contextualSpacing w:val="0"/>
        <w:rPr>
          <w:rFonts w:asciiTheme="minorHAnsi" w:hAnsiTheme="minorHAnsi" w:cstheme="minorHAnsi"/>
          <w:b/>
          <w:bCs/>
        </w:rPr>
      </w:pPr>
    </w:p>
    <w:p w14:paraId="573486EB" w14:textId="77777777" w:rsidR="00DB223B" w:rsidRPr="002D78F3" w:rsidRDefault="00DB223B" w:rsidP="00D91D55">
      <w:pPr>
        <w:pStyle w:val="Sraopastraipa"/>
        <w:numPr>
          <w:ilvl w:val="0"/>
          <w:numId w:val="3"/>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2D78F3">
        <w:rPr>
          <w:rFonts w:asciiTheme="minorHAnsi" w:hAnsiTheme="minorHAnsi" w:cstheme="minorHAnsi"/>
          <w:b/>
        </w:rPr>
        <w:t>PIRKIMO OBJEKTAS</w:t>
      </w:r>
    </w:p>
    <w:p w14:paraId="13C730BB" w14:textId="495D9656" w:rsidR="0092161C" w:rsidRPr="002D78F3" w:rsidRDefault="005F7B45" w:rsidP="00D96874">
      <w:pPr>
        <w:pStyle w:val="Sraopastraipa"/>
        <w:tabs>
          <w:tab w:val="left" w:pos="426"/>
          <w:tab w:val="left" w:pos="1134"/>
        </w:tabs>
        <w:ind w:left="862" w:firstLine="0"/>
        <w:jc w:val="both"/>
        <w:rPr>
          <w:rFonts w:asciiTheme="minorHAnsi" w:hAnsiTheme="minorHAnsi" w:cstheme="minorHAnsi"/>
        </w:rPr>
      </w:pPr>
      <w:r w:rsidRPr="002D78F3">
        <w:rPr>
          <w:rFonts w:asciiTheme="minorHAnsi" w:hAnsiTheme="minorHAnsi" w:cstheme="minorHAnsi"/>
        </w:rPr>
        <w:t xml:space="preserve"> Vandentiekio šulinio su apskaitos mazgu</w:t>
      </w:r>
      <w:r w:rsidR="00C84B02" w:rsidRPr="002D78F3">
        <w:rPr>
          <w:rFonts w:asciiTheme="minorHAnsi" w:hAnsiTheme="minorHAnsi" w:cstheme="minorHAnsi"/>
        </w:rPr>
        <w:t xml:space="preserve"> </w:t>
      </w:r>
      <w:r w:rsidRPr="002D78F3">
        <w:rPr>
          <w:rFonts w:asciiTheme="minorHAnsi" w:hAnsiTheme="minorHAnsi" w:cstheme="minorHAnsi"/>
        </w:rPr>
        <w:t>projektavim</w:t>
      </w:r>
      <w:r w:rsidR="0021390A">
        <w:rPr>
          <w:rFonts w:asciiTheme="minorHAnsi" w:hAnsiTheme="minorHAnsi" w:cstheme="minorHAnsi"/>
        </w:rPr>
        <w:t>as</w:t>
      </w:r>
      <w:r w:rsidRPr="002D78F3">
        <w:rPr>
          <w:rFonts w:asciiTheme="minorHAnsi" w:hAnsiTheme="minorHAnsi" w:cstheme="minorHAnsi"/>
        </w:rPr>
        <w:t xml:space="preserve"> ir </w:t>
      </w:r>
      <w:r w:rsidR="00847E25">
        <w:rPr>
          <w:rFonts w:asciiTheme="minorHAnsi" w:hAnsiTheme="minorHAnsi" w:cstheme="minorHAnsi"/>
        </w:rPr>
        <w:t xml:space="preserve">statybos </w:t>
      </w:r>
      <w:r w:rsidRPr="002D78F3">
        <w:rPr>
          <w:rFonts w:asciiTheme="minorHAnsi" w:hAnsiTheme="minorHAnsi" w:cstheme="minorHAnsi"/>
        </w:rPr>
        <w:t>darbai (toliau – Darbai)</w:t>
      </w:r>
    </w:p>
    <w:p w14:paraId="07A0833E" w14:textId="42A72528" w:rsidR="0092161C" w:rsidRPr="002D78F3" w:rsidRDefault="0092161C" w:rsidP="0092161C">
      <w:pPr>
        <w:pStyle w:val="Sraopastraipa"/>
        <w:numPr>
          <w:ilvl w:val="0"/>
          <w:numId w:val="3"/>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2D78F3">
        <w:rPr>
          <w:rFonts w:asciiTheme="minorHAnsi" w:hAnsiTheme="minorHAnsi" w:cstheme="minorHAnsi"/>
          <w:b/>
        </w:rPr>
        <w:t>PIRKIMO OBJEKTO PRITAIKYMO SRITIS</w:t>
      </w:r>
    </w:p>
    <w:p w14:paraId="7025DC85" w14:textId="0EFB8C67" w:rsidR="00B10AC6" w:rsidRPr="002D78F3" w:rsidRDefault="0092161C" w:rsidP="00D96874">
      <w:pPr>
        <w:pStyle w:val="Sraopastraipa"/>
        <w:tabs>
          <w:tab w:val="left" w:pos="426"/>
          <w:tab w:val="left" w:pos="1134"/>
        </w:tabs>
        <w:ind w:left="862" w:firstLine="0"/>
        <w:jc w:val="both"/>
        <w:rPr>
          <w:rFonts w:asciiTheme="minorHAnsi" w:hAnsiTheme="minorHAnsi" w:cstheme="minorHAnsi"/>
        </w:rPr>
      </w:pPr>
      <w:r w:rsidRPr="002D78F3">
        <w:rPr>
          <w:rFonts w:asciiTheme="minorHAnsi" w:hAnsiTheme="minorHAnsi" w:cstheme="minorHAnsi"/>
        </w:rPr>
        <w:t>Atlikus pirkime numatytus</w:t>
      </w:r>
      <w:r w:rsidR="007E0565" w:rsidRPr="002D78F3">
        <w:rPr>
          <w:rFonts w:asciiTheme="minorHAnsi" w:hAnsiTheme="minorHAnsi" w:cstheme="minorHAnsi"/>
        </w:rPr>
        <w:t xml:space="preserve"> projektavimo </w:t>
      </w:r>
      <w:r w:rsidR="002E32F1" w:rsidRPr="002D78F3">
        <w:rPr>
          <w:rFonts w:asciiTheme="minorHAnsi" w:hAnsiTheme="minorHAnsi" w:cstheme="minorHAnsi"/>
        </w:rPr>
        <w:t xml:space="preserve">ir </w:t>
      </w:r>
      <w:r w:rsidRPr="002D78F3">
        <w:rPr>
          <w:rFonts w:asciiTheme="minorHAnsi" w:hAnsiTheme="minorHAnsi" w:cstheme="minorHAnsi"/>
        </w:rPr>
        <w:t xml:space="preserve"> </w:t>
      </w:r>
      <w:r w:rsidR="002E32F1" w:rsidRPr="002D78F3">
        <w:rPr>
          <w:rFonts w:asciiTheme="minorHAnsi" w:hAnsiTheme="minorHAnsi" w:cstheme="minorHAnsi"/>
        </w:rPr>
        <w:t>statybos</w:t>
      </w:r>
      <w:r w:rsidRPr="002D78F3">
        <w:rPr>
          <w:rFonts w:asciiTheme="minorHAnsi" w:hAnsiTheme="minorHAnsi" w:cstheme="minorHAnsi"/>
        </w:rPr>
        <w:t xml:space="preserve"> darbus, bus užtikrintas </w:t>
      </w:r>
      <w:r w:rsidR="002E32F1" w:rsidRPr="002D78F3">
        <w:rPr>
          <w:rFonts w:asciiTheme="minorHAnsi" w:hAnsiTheme="minorHAnsi" w:cstheme="minorHAnsi"/>
        </w:rPr>
        <w:t>šalto vandens tiekimas</w:t>
      </w:r>
      <w:r w:rsidR="001711AD" w:rsidRPr="002D78F3">
        <w:rPr>
          <w:rFonts w:asciiTheme="minorHAnsi" w:hAnsiTheme="minorHAnsi" w:cstheme="minorHAnsi"/>
        </w:rPr>
        <w:t xml:space="preserve"> Elektrinės g.  6a</w:t>
      </w:r>
      <w:r w:rsidR="00C35E0C" w:rsidRPr="002D78F3">
        <w:rPr>
          <w:rFonts w:asciiTheme="minorHAnsi" w:hAnsiTheme="minorHAnsi" w:cstheme="minorHAnsi"/>
        </w:rPr>
        <w:t>, Vilnius</w:t>
      </w:r>
      <w:r w:rsidR="002E32F1" w:rsidRPr="002D78F3">
        <w:rPr>
          <w:rFonts w:asciiTheme="minorHAnsi" w:hAnsiTheme="minorHAnsi" w:cstheme="minorHAnsi"/>
        </w:rPr>
        <w:t xml:space="preserve"> </w:t>
      </w:r>
      <w:r w:rsidR="001711AD" w:rsidRPr="002D78F3">
        <w:rPr>
          <w:rFonts w:asciiTheme="minorHAnsi" w:hAnsiTheme="minorHAnsi" w:cstheme="minorHAnsi"/>
        </w:rPr>
        <w:t xml:space="preserve">pastatui. </w:t>
      </w:r>
    </w:p>
    <w:p w14:paraId="69E4D64E" w14:textId="0D6C7A5D" w:rsidR="0092161C" w:rsidRPr="002D78F3" w:rsidRDefault="00777DAF" w:rsidP="00D96874">
      <w:pPr>
        <w:pStyle w:val="Sraopastraipa"/>
        <w:tabs>
          <w:tab w:val="left" w:pos="426"/>
          <w:tab w:val="left" w:pos="1134"/>
        </w:tabs>
        <w:ind w:left="862" w:firstLine="0"/>
        <w:jc w:val="both"/>
        <w:rPr>
          <w:rFonts w:asciiTheme="minorHAnsi" w:hAnsiTheme="minorHAnsi" w:cstheme="minorHAnsi"/>
        </w:rPr>
      </w:pPr>
      <w:r w:rsidRPr="002D78F3">
        <w:rPr>
          <w:rFonts w:asciiTheme="minorHAnsi" w:hAnsiTheme="minorHAnsi" w:cstheme="minorHAnsi"/>
        </w:rPr>
        <w:t xml:space="preserve"> </w:t>
      </w:r>
    </w:p>
    <w:p w14:paraId="3ABF1581" w14:textId="79D46A3B" w:rsidR="00CA6D2E" w:rsidRPr="002D78F3" w:rsidRDefault="003D5473" w:rsidP="003D5473">
      <w:pPr>
        <w:pStyle w:val="Sraopastraipa"/>
        <w:numPr>
          <w:ilvl w:val="0"/>
          <w:numId w:val="3"/>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2D78F3">
        <w:rPr>
          <w:rFonts w:asciiTheme="minorHAnsi" w:hAnsiTheme="minorHAnsi" w:cstheme="minorHAnsi"/>
          <w:b/>
        </w:rPr>
        <w:t>PIRKIMO OBJEKTO APIMTYS, CHARAKTERISTIKOS</w:t>
      </w:r>
      <w:r w:rsidR="00BB4BD6" w:rsidRPr="002D78F3">
        <w:rPr>
          <w:rFonts w:asciiTheme="minorHAnsi" w:hAnsiTheme="minorHAnsi" w:cstheme="minorHAnsi"/>
          <w:b/>
        </w:rPr>
        <w:t>, ĮSIPAREIGOJIMAI</w:t>
      </w:r>
      <w:r w:rsidRPr="002D78F3">
        <w:rPr>
          <w:rFonts w:asciiTheme="minorHAnsi" w:hAnsiTheme="minorHAnsi" w:cstheme="minorHAnsi"/>
          <w:b/>
        </w:rPr>
        <w:t xml:space="preserve"> IR TECHNINIAI REIKALAVIMAI</w:t>
      </w:r>
    </w:p>
    <w:p w14:paraId="3D7A2E7D" w14:textId="77777777" w:rsidR="00326F26" w:rsidRPr="002D78F3" w:rsidRDefault="00326F26" w:rsidP="000A4B53">
      <w:pPr>
        <w:pStyle w:val="Sraopastraipa"/>
        <w:tabs>
          <w:tab w:val="left" w:pos="426"/>
          <w:tab w:val="left" w:pos="1134"/>
        </w:tabs>
        <w:ind w:left="360" w:firstLine="0"/>
        <w:jc w:val="both"/>
        <w:rPr>
          <w:rFonts w:asciiTheme="minorHAnsi" w:hAnsiTheme="minorHAnsi" w:cstheme="minorHAnsi"/>
          <w:b/>
        </w:rPr>
      </w:pPr>
      <w:bookmarkStart w:id="0" w:name="_Hlk509563562"/>
    </w:p>
    <w:p w14:paraId="1B369437" w14:textId="51657D06" w:rsidR="00AB2A1C" w:rsidRPr="002D78F3" w:rsidRDefault="00AB2A1C" w:rsidP="7B1B8149">
      <w:pPr>
        <w:pStyle w:val="Sraopastraipa"/>
        <w:numPr>
          <w:ilvl w:val="1"/>
          <w:numId w:val="3"/>
        </w:numPr>
        <w:tabs>
          <w:tab w:val="left" w:pos="1418"/>
          <w:tab w:val="left" w:pos="1985"/>
        </w:tabs>
        <w:ind w:left="1560" w:hanging="1560"/>
        <w:jc w:val="both"/>
        <w:rPr>
          <w:rFonts w:asciiTheme="minorHAnsi" w:hAnsiTheme="minorHAnsi" w:cstheme="minorHAnsi"/>
          <w:b/>
          <w:bCs/>
        </w:rPr>
      </w:pPr>
      <w:r w:rsidRPr="002D78F3">
        <w:rPr>
          <w:rFonts w:asciiTheme="minorHAnsi" w:hAnsiTheme="minorHAnsi" w:cstheme="minorHAnsi"/>
          <w:b/>
          <w:bCs/>
        </w:rPr>
        <w:t>DARBŲ APIMTYS</w:t>
      </w:r>
    </w:p>
    <w:p w14:paraId="36653D8D" w14:textId="77777777" w:rsidR="00326F26" w:rsidRPr="002D78F3" w:rsidRDefault="00326F26" w:rsidP="000A4B53">
      <w:pPr>
        <w:tabs>
          <w:tab w:val="left" w:pos="426"/>
          <w:tab w:val="left" w:pos="1134"/>
        </w:tabs>
        <w:jc w:val="both"/>
        <w:rPr>
          <w:rFonts w:asciiTheme="minorHAnsi" w:hAnsiTheme="minorHAnsi" w:cstheme="minorHAnsi"/>
          <w:b/>
        </w:rPr>
      </w:pPr>
    </w:p>
    <w:p w14:paraId="4E3AE8D8" w14:textId="0E04506E" w:rsidR="000D4E2A" w:rsidRPr="002D78F3" w:rsidRDefault="00B31E19" w:rsidP="000D4E2A">
      <w:pPr>
        <w:pStyle w:val="Sraopastraipa"/>
        <w:numPr>
          <w:ilvl w:val="2"/>
          <w:numId w:val="3"/>
        </w:numPr>
        <w:tabs>
          <w:tab w:val="left" w:pos="1134"/>
          <w:tab w:val="left" w:pos="1276"/>
        </w:tabs>
        <w:jc w:val="both"/>
        <w:rPr>
          <w:rFonts w:asciiTheme="minorHAnsi" w:eastAsia="Microsoft Sans Serif" w:hAnsiTheme="minorHAnsi" w:cstheme="minorHAnsi"/>
          <w:lang w:eastAsia="lt-LT" w:bidi="lt-LT"/>
        </w:rPr>
      </w:pPr>
      <w:r w:rsidRPr="002D78F3">
        <w:rPr>
          <w:rFonts w:asciiTheme="minorHAnsi" w:eastAsia="Microsoft Sans Serif" w:hAnsiTheme="minorHAnsi" w:cstheme="minorHAnsi"/>
          <w:lang w:eastAsia="lt-LT" w:bidi="lt-LT"/>
        </w:rPr>
        <w:t>Kiekiai/apimtys: nurodyti kiekiai yra apytikriai ir neturi būti laikomi faktini</w:t>
      </w:r>
      <w:r w:rsidR="00BD3BC1" w:rsidRPr="002D78F3">
        <w:rPr>
          <w:rFonts w:asciiTheme="minorHAnsi" w:eastAsia="Microsoft Sans Serif" w:hAnsiTheme="minorHAnsi" w:cstheme="minorHAnsi"/>
          <w:lang w:eastAsia="lt-LT" w:bidi="lt-LT"/>
        </w:rPr>
        <w:t>ų</w:t>
      </w:r>
      <w:r w:rsidRPr="002D78F3">
        <w:rPr>
          <w:rFonts w:asciiTheme="minorHAnsi" w:eastAsia="Microsoft Sans Serif" w:hAnsiTheme="minorHAnsi" w:cstheme="minorHAnsi"/>
          <w:lang w:eastAsia="lt-LT" w:bidi="lt-LT"/>
        </w:rPr>
        <w:t xml:space="preserve"> ir tiksli</w:t>
      </w:r>
      <w:r w:rsidR="00BD3BC1" w:rsidRPr="002D78F3">
        <w:rPr>
          <w:rFonts w:asciiTheme="minorHAnsi" w:eastAsia="Microsoft Sans Serif" w:hAnsiTheme="minorHAnsi" w:cstheme="minorHAnsi"/>
          <w:lang w:eastAsia="lt-LT" w:bidi="lt-LT"/>
        </w:rPr>
        <w:t>ų</w:t>
      </w:r>
      <w:r w:rsidRPr="002D78F3">
        <w:rPr>
          <w:rFonts w:asciiTheme="minorHAnsi" w:eastAsia="Microsoft Sans Serif" w:hAnsiTheme="minorHAnsi" w:cstheme="minorHAnsi"/>
          <w:lang w:eastAsia="lt-LT" w:bidi="lt-LT"/>
        </w:rPr>
        <w:t xml:space="preserve"> darbų, kuriuos Rangov</w:t>
      </w:r>
      <w:r w:rsidR="00BD3BC1" w:rsidRPr="002D78F3">
        <w:rPr>
          <w:rFonts w:asciiTheme="minorHAnsi" w:eastAsia="Microsoft Sans Serif" w:hAnsiTheme="minorHAnsi" w:cstheme="minorHAnsi"/>
          <w:lang w:eastAsia="lt-LT" w:bidi="lt-LT"/>
        </w:rPr>
        <w:t>as</w:t>
      </w:r>
      <w:r w:rsidRPr="002D78F3">
        <w:rPr>
          <w:rFonts w:asciiTheme="minorHAnsi" w:eastAsia="Microsoft Sans Serif" w:hAnsiTheme="minorHAnsi" w:cstheme="minorHAnsi"/>
          <w:lang w:eastAsia="lt-LT" w:bidi="lt-LT"/>
        </w:rPr>
        <w:t xml:space="preserve"> </w:t>
      </w:r>
      <w:r w:rsidR="00BD3BC1" w:rsidRPr="002D78F3">
        <w:rPr>
          <w:rFonts w:asciiTheme="minorHAnsi" w:eastAsia="Microsoft Sans Serif" w:hAnsiTheme="minorHAnsi" w:cstheme="minorHAnsi"/>
          <w:lang w:eastAsia="lt-LT" w:bidi="lt-LT"/>
        </w:rPr>
        <w:t>privalo</w:t>
      </w:r>
      <w:r w:rsidRPr="002D78F3">
        <w:rPr>
          <w:rFonts w:asciiTheme="minorHAnsi" w:eastAsia="Microsoft Sans Serif" w:hAnsiTheme="minorHAnsi" w:cstheme="minorHAnsi"/>
          <w:lang w:eastAsia="lt-LT" w:bidi="lt-LT"/>
        </w:rPr>
        <w:t xml:space="preserve"> atlikti, kiekiu:</w:t>
      </w:r>
    </w:p>
    <w:p w14:paraId="0E017CB7" w14:textId="63499C39" w:rsidR="78EEBA08" w:rsidRPr="002D78F3" w:rsidRDefault="78EEBA08" w:rsidP="00222543">
      <w:pPr>
        <w:pStyle w:val="Sraopastraipa"/>
        <w:numPr>
          <w:ilvl w:val="0"/>
          <w:numId w:val="1"/>
        </w:numPr>
        <w:tabs>
          <w:tab w:val="left" w:pos="1134"/>
          <w:tab w:val="left" w:pos="1276"/>
        </w:tabs>
        <w:jc w:val="both"/>
        <w:rPr>
          <w:rFonts w:asciiTheme="minorHAnsi" w:eastAsiaTheme="minorEastAsia" w:hAnsiTheme="minorHAnsi" w:cstheme="minorHAnsi"/>
          <w:lang w:eastAsia="lt-LT" w:bidi="lt-LT"/>
        </w:rPr>
      </w:pPr>
      <w:r w:rsidRPr="002D78F3">
        <w:rPr>
          <w:rFonts w:asciiTheme="minorHAnsi" w:eastAsia="Microsoft Sans Serif" w:hAnsiTheme="minorHAnsi" w:cstheme="minorHAnsi"/>
          <w:lang w:eastAsia="lt-LT" w:bidi="lt-LT"/>
        </w:rPr>
        <w:t xml:space="preserve">parengti </w:t>
      </w:r>
      <w:r w:rsidR="00967FD9" w:rsidRPr="002D78F3">
        <w:rPr>
          <w:rFonts w:asciiTheme="minorHAnsi" w:hAnsiTheme="minorHAnsi" w:cstheme="minorHAnsi"/>
        </w:rPr>
        <w:t>vandentiekio šulini</w:t>
      </w:r>
      <w:r w:rsidR="00300344" w:rsidRPr="002D78F3">
        <w:rPr>
          <w:rFonts w:asciiTheme="minorHAnsi" w:hAnsiTheme="minorHAnsi" w:cstheme="minorHAnsi"/>
        </w:rPr>
        <w:t>ų</w:t>
      </w:r>
      <w:r w:rsidR="00967FD9" w:rsidRPr="002D78F3">
        <w:rPr>
          <w:rFonts w:asciiTheme="minorHAnsi" w:hAnsiTheme="minorHAnsi" w:cstheme="minorHAnsi"/>
        </w:rPr>
        <w:t xml:space="preserve"> </w:t>
      </w:r>
      <w:r w:rsidR="00967FD9" w:rsidRPr="002D78F3">
        <w:rPr>
          <w:rFonts w:asciiTheme="minorHAnsi" w:eastAsia="Microsoft Sans Serif" w:hAnsiTheme="minorHAnsi" w:cstheme="minorHAnsi"/>
          <w:lang w:eastAsia="lt-LT" w:bidi="lt-LT"/>
        </w:rPr>
        <w:t xml:space="preserve">projektavimo </w:t>
      </w:r>
      <w:r w:rsidR="005A65AD" w:rsidRPr="002D78F3">
        <w:rPr>
          <w:rFonts w:asciiTheme="minorHAnsi" w:eastAsia="Microsoft Sans Serif" w:hAnsiTheme="minorHAnsi" w:cstheme="minorHAnsi"/>
          <w:lang w:eastAsia="lt-LT" w:bidi="lt-LT"/>
        </w:rPr>
        <w:t>ir statybos</w:t>
      </w:r>
      <w:r w:rsidR="7F7BB78F" w:rsidRPr="002D78F3">
        <w:rPr>
          <w:rFonts w:asciiTheme="minorHAnsi" w:eastAsia="Microsoft Sans Serif" w:hAnsiTheme="minorHAnsi" w:cstheme="minorHAnsi"/>
          <w:lang w:eastAsia="lt-LT" w:bidi="lt-LT"/>
        </w:rPr>
        <w:t xml:space="preserve"> </w:t>
      </w:r>
      <w:r w:rsidRPr="002D78F3">
        <w:rPr>
          <w:rFonts w:asciiTheme="minorHAnsi" w:eastAsia="Microsoft Sans Serif" w:hAnsiTheme="minorHAnsi" w:cstheme="minorHAnsi"/>
          <w:lang w:eastAsia="lt-LT" w:bidi="lt-LT"/>
        </w:rPr>
        <w:t xml:space="preserve"> projektą;</w:t>
      </w:r>
      <w:r w:rsidR="00B45815" w:rsidRPr="002D78F3">
        <w:rPr>
          <w:rFonts w:asciiTheme="minorHAnsi" w:eastAsia="Microsoft Sans Serif" w:hAnsiTheme="minorHAnsi" w:cstheme="minorHAnsi"/>
          <w:lang w:eastAsia="lt-LT" w:bidi="lt-LT"/>
        </w:rPr>
        <w:t xml:space="preserve"> </w:t>
      </w:r>
    </w:p>
    <w:p w14:paraId="7D23E438" w14:textId="5C74A89C" w:rsidR="00BA0AAC" w:rsidRPr="002D78F3" w:rsidRDefault="005D5875" w:rsidP="1149D811">
      <w:pPr>
        <w:pStyle w:val="Sraopastraipa"/>
        <w:numPr>
          <w:ilvl w:val="0"/>
          <w:numId w:val="1"/>
        </w:numPr>
        <w:tabs>
          <w:tab w:val="left" w:pos="1134"/>
          <w:tab w:val="left" w:pos="1276"/>
        </w:tabs>
        <w:jc w:val="both"/>
        <w:rPr>
          <w:rFonts w:asciiTheme="minorHAnsi" w:hAnsiTheme="minorHAnsi" w:cstheme="minorHAnsi"/>
          <w:lang w:eastAsia="lt-LT" w:bidi="lt-LT"/>
        </w:rPr>
      </w:pPr>
      <w:r w:rsidRPr="002D78F3">
        <w:rPr>
          <w:rFonts w:asciiTheme="minorHAnsi" w:eastAsia="Microsoft Sans Serif" w:hAnsiTheme="minorHAnsi" w:cstheme="minorHAnsi"/>
          <w:lang w:eastAsia="lt-LT" w:bidi="lt-LT"/>
        </w:rPr>
        <w:t xml:space="preserve">demontuoti </w:t>
      </w:r>
      <w:r w:rsidRPr="002D78F3">
        <w:rPr>
          <w:rFonts w:asciiTheme="minorHAnsi" w:hAnsiTheme="minorHAnsi" w:cstheme="minorHAnsi"/>
        </w:rPr>
        <w:t>esamą šulinį 182b (</w:t>
      </w:r>
      <w:r w:rsidR="005F14C8" w:rsidRPr="002D78F3">
        <w:rPr>
          <w:rFonts w:asciiTheme="minorHAnsi" w:hAnsiTheme="minorHAnsi" w:cstheme="minorHAnsi"/>
        </w:rPr>
        <w:t xml:space="preserve">žr. Techninės specifikacijos Priedą Nr. </w:t>
      </w:r>
      <w:r w:rsidR="00861965" w:rsidRPr="002D78F3">
        <w:rPr>
          <w:rFonts w:asciiTheme="minorHAnsi" w:hAnsiTheme="minorHAnsi" w:cstheme="minorHAnsi"/>
        </w:rPr>
        <w:t>2</w:t>
      </w:r>
      <w:r w:rsidR="005F14C8" w:rsidRPr="002D78F3">
        <w:rPr>
          <w:rFonts w:asciiTheme="minorHAnsi" w:hAnsiTheme="minorHAnsi" w:cstheme="minorHAnsi"/>
        </w:rPr>
        <w:t>);</w:t>
      </w:r>
    </w:p>
    <w:p w14:paraId="479A4D90" w14:textId="6CEC540F" w:rsidR="00135E2E" w:rsidRPr="002D78F3" w:rsidRDefault="007B708C" w:rsidP="00723A66">
      <w:pPr>
        <w:pStyle w:val="Sraopastraipa"/>
        <w:numPr>
          <w:ilvl w:val="0"/>
          <w:numId w:val="1"/>
        </w:numPr>
        <w:tabs>
          <w:tab w:val="left" w:pos="1134"/>
          <w:tab w:val="left" w:pos="1276"/>
        </w:tabs>
        <w:jc w:val="both"/>
        <w:rPr>
          <w:rFonts w:asciiTheme="minorHAnsi" w:hAnsiTheme="minorHAnsi" w:cstheme="minorHAnsi"/>
          <w:lang w:eastAsia="lt-LT" w:bidi="lt-LT"/>
        </w:rPr>
      </w:pPr>
      <w:r w:rsidRPr="002D78F3">
        <w:rPr>
          <w:rFonts w:asciiTheme="minorHAnsi" w:hAnsiTheme="minorHAnsi" w:cstheme="minorHAnsi"/>
        </w:rPr>
        <w:t>sumontuoti naują šulin</w:t>
      </w:r>
      <w:r w:rsidR="00BB4980" w:rsidRPr="002D78F3">
        <w:rPr>
          <w:rFonts w:asciiTheme="minorHAnsi" w:hAnsiTheme="minorHAnsi" w:cstheme="minorHAnsi"/>
        </w:rPr>
        <w:t xml:space="preserve">į </w:t>
      </w:r>
      <w:r w:rsidR="00EC6301" w:rsidRPr="002D78F3">
        <w:rPr>
          <w:rFonts w:asciiTheme="minorHAnsi" w:hAnsiTheme="minorHAnsi" w:cstheme="minorHAnsi"/>
        </w:rPr>
        <w:t xml:space="preserve">DN 1500 </w:t>
      </w:r>
      <w:r w:rsidR="00BB4980" w:rsidRPr="002D78F3">
        <w:rPr>
          <w:rFonts w:asciiTheme="minorHAnsi" w:hAnsiTheme="minorHAnsi" w:cstheme="minorHAnsi"/>
        </w:rPr>
        <w:t xml:space="preserve">su vandens apskaitos </w:t>
      </w:r>
      <w:proofErr w:type="spellStart"/>
      <w:r w:rsidR="0069185C" w:rsidRPr="002D78F3">
        <w:rPr>
          <w:rFonts w:asciiTheme="minorHAnsi" w:hAnsiTheme="minorHAnsi" w:cstheme="minorHAnsi"/>
          <w:lang w:val="en-US"/>
        </w:rPr>
        <w:t>mazgu</w:t>
      </w:r>
      <w:proofErr w:type="spellEnd"/>
      <w:r w:rsidR="00AC15A9" w:rsidRPr="002D78F3">
        <w:rPr>
          <w:rFonts w:asciiTheme="minorHAnsi" w:hAnsiTheme="minorHAnsi" w:cstheme="minorHAnsi"/>
          <w:lang w:val="en-US"/>
        </w:rPr>
        <w:t xml:space="preserve">, </w:t>
      </w:r>
      <w:r w:rsidR="00AC15A9" w:rsidRPr="002D78F3">
        <w:rPr>
          <w:rFonts w:asciiTheme="minorHAnsi" w:hAnsiTheme="minorHAnsi" w:cstheme="minorHAnsi"/>
        </w:rPr>
        <w:t>įskaitant vandens skaitiklį;</w:t>
      </w:r>
      <w:r w:rsidRPr="002D78F3">
        <w:rPr>
          <w:rFonts w:asciiTheme="minorHAnsi" w:hAnsiTheme="minorHAnsi" w:cstheme="minorHAnsi"/>
        </w:rPr>
        <w:t xml:space="preserve"> </w:t>
      </w:r>
    </w:p>
    <w:p w14:paraId="7197368B" w14:textId="5F127238" w:rsidR="00430110" w:rsidRPr="002D78F3" w:rsidRDefault="00822520" w:rsidP="00C70E79">
      <w:pPr>
        <w:pStyle w:val="Sraopastraipa"/>
        <w:numPr>
          <w:ilvl w:val="0"/>
          <w:numId w:val="1"/>
        </w:numPr>
        <w:tabs>
          <w:tab w:val="left" w:pos="1134"/>
          <w:tab w:val="left" w:pos="1276"/>
        </w:tabs>
        <w:jc w:val="both"/>
        <w:rPr>
          <w:rFonts w:asciiTheme="minorHAnsi" w:hAnsiTheme="minorHAnsi" w:cstheme="minorHAnsi"/>
          <w:lang w:eastAsia="lt-LT" w:bidi="lt-LT"/>
        </w:rPr>
      </w:pPr>
      <w:r w:rsidRPr="002D78F3">
        <w:rPr>
          <w:rFonts w:asciiTheme="minorHAnsi" w:hAnsiTheme="minorHAnsi" w:cstheme="minorHAnsi"/>
          <w:lang w:eastAsia="lt-LT" w:bidi="lt-LT"/>
        </w:rPr>
        <w:t>u</w:t>
      </w:r>
      <w:r w:rsidR="00A73A83" w:rsidRPr="002D78F3">
        <w:rPr>
          <w:rFonts w:asciiTheme="minorHAnsi" w:hAnsiTheme="minorHAnsi" w:cstheme="minorHAnsi"/>
          <w:lang w:eastAsia="lt-LT" w:bidi="lt-LT"/>
        </w:rPr>
        <w:t xml:space="preserve">žtikrinti </w:t>
      </w:r>
      <w:r w:rsidRPr="002D78F3">
        <w:rPr>
          <w:rFonts w:asciiTheme="minorHAnsi" w:hAnsiTheme="minorHAnsi" w:cstheme="minorHAnsi"/>
        </w:rPr>
        <w:t>Elektrinės g.</w:t>
      </w:r>
      <w:r w:rsidR="00D570F9" w:rsidRPr="002D78F3">
        <w:rPr>
          <w:rFonts w:asciiTheme="minorHAnsi" w:hAnsiTheme="minorHAnsi" w:cstheme="minorHAnsi"/>
        </w:rPr>
        <w:t xml:space="preserve"> </w:t>
      </w:r>
      <w:r w:rsidRPr="002D78F3">
        <w:rPr>
          <w:rFonts w:asciiTheme="minorHAnsi" w:hAnsiTheme="minorHAnsi" w:cstheme="minorHAnsi"/>
        </w:rPr>
        <w:t>6a</w:t>
      </w:r>
      <w:r w:rsidRPr="002D78F3">
        <w:rPr>
          <w:rFonts w:asciiTheme="minorHAnsi" w:hAnsiTheme="minorHAnsi" w:cstheme="minorHAnsi"/>
          <w:lang w:eastAsia="lt-LT" w:bidi="lt-LT"/>
        </w:rPr>
        <w:t xml:space="preserve"> </w:t>
      </w:r>
      <w:r w:rsidR="00A73A83" w:rsidRPr="002D78F3">
        <w:rPr>
          <w:rFonts w:asciiTheme="minorHAnsi" w:hAnsiTheme="minorHAnsi" w:cstheme="minorHAnsi"/>
          <w:lang w:eastAsia="lt-LT" w:bidi="lt-LT"/>
        </w:rPr>
        <w:t>pastat</w:t>
      </w:r>
      <w:r w:rsidRPr="002D78F3">
        <w:rPr>
          <w:rFonts w:asciiTheme="minorHAnsi" w:hAnsiTheme="minorHAnsi" w:cstheme="minorHAnsi"/>
          <w:lang w:eastAsia="lt-LT" w:bidi="lt-LT"/>
        </w:rPr>
        <w:t>o</w:t>
      </w:r>
      <w:r w:rsidR="00A73A83" w:rsidRPr="002D78F3">
        <w:rPr>
          <w:rFonts w:asciiTheme="minorHAnsi" w:hAnsiTheme="minorHAnsi" w:cstheme="minorHAnsi"/>
          <w:lang w:eastAsia="lt-LT" w:bidi="lt-LT"/>
        </w:rPr>
        <w:t xml:space="preserve"> </w:t>
      </w:r>
      <w:r w:rsidRPr="002D78F3">
        <w:rPr>
          <w:rFonts w:asciiTheme="minorHAnsi" w:hAnsiTheme="minorHAnsi" w:cstheme="minorHAnsi"/>
          <w:lang w:eastAsia="lt-LT" w:bidi="lt-LT"/>
        </w:rPr>
        <w:t>vand</w:t>
      </w:r>
      <w:r w:rsidR="00D570F9" w:rsidRPr="002D78F3">
        <w:rPr>
          <w:rFonts w:asciiTheme="minorHAnsi" w:hAnsiTheme="minorHAnsi" w:cstheme="minorHAnsi"/>
          <w:lang w:eastAsia="lt-LT" w:bidi="lt-LT"/>
        </w:rPr>
        <w:t>en</w:t>
      </w:r>
      <w:r w:rsidRPr="002D78F3">
        <w:rPr>
          <w:rFonts w:asciiTheme="minorHAnsi" w:hAnsiTheme="minorHAnsi" w:cstheme="minorHAnsi"/>
          <w:lang w:eastAsia="lt-LT" w:bidi="lt-LT"/>
        </w:rPr>
        <w:t>tiekio tinklų</w:t>
      </w:r>
      <w:r w:rsidR="00A73A83" w:rsidRPr="002D78F3">
        <w:rPr>
          <w:rFonts w:asciiTheme="minorHAnsi" w:hAnsiTheme="minorHAnsi" w:cstheme="minorHAnsi"/>
          <w:lang w:eastAsia="lt-LT" w:bidi="lt-LT"/>
        </w:rPr>
        <w:t xml:space="preserve"> perjungimą</w:t>
      </w:r>
      <w:r w:rsidRPr="002D78F3">
        <w:rPr>
          <w:rFonts w:asciiTheme="minorHAnsi" w:hAnsiTheme="minorHAnsi" w:cstheme="minorHAnsi"/>
          <w:lang w:eastAsia="lt-LT" w:bidi="lt-LT"/>
        </w:rPr>
        <w:t xml:space="preserve"> prie UAB „Vilniaus vandenys“ </w:t>
      </w:r>
      <w:r w:rsidR="00ED7595" w:rsidRPr="002D78F3">
        <w:rPr>
          <w:rFonts w:asciiTheme="minorHAnsi" w:hAnsiTheme="minorHAnsi" w:cstheme="minorHAnsi"/>
          <w:lang w:eastAsia="lt-LT" w:bidi="lt-LT"/>
        </w:rPr>
        <w:t xml:space="preserve">naujai statomų vandentiekio tinklų pagal </w:t>
      </w:r>
      <w:r w:rsidR="00430110" w:rsidRPr="002D78F3">
        <w:rPr>
          <w:rFonts w:asciiTheme="minorHAnsi" w:hAnsiTheme="minorHAnsi" w:cstheme="minorHAnsi"/>
          <w:lang w:eastAsia="lt-LT" w:bidi="lt-LT"/>
        </w:rPr>
        <w:t>projektą „</w:t>
      </w:r>
      <w:r w:rsidR="00D570F9" w:rsidRPr="002D78F3">
        <w:rPr>
          <w:rFonts w:asciiTheme="minorHAnsi" w:hAnsiTheme="minorHAnsi" w:cstheme="minorHAnsi"/>
          <w:lang w:eastAsia="lt-LT" w:bidi="lt-LT"/>
        </w:rPr>
        <w:t>Vandentiekio tinklų pastatams Elektrinės g. 4 ir 6 projektavimo ir statybos darbai</w:t>
      </w:r>
      <w:r w:rsidR="00430110" w:rsidRPr="002D78F3">
        <w:rPr>
          <w:rFonts w:asciiTheme="minorHAnsi" w:hAnsiTheme="minorHAnsi" w:cstheme="minorHAnsi"/>
          <w:lang w:eastAsia="lt-LT" w:bidi="lt-LT"/>
        </w:rPr>
        <w:t>“;</w:t>
      </w:r>
    </w:p>
    <w:p w14:paraId="7C9E3E27" w14:textId="6FC3A9C5" w:rsidR="00217F1A" w:rsidRPr="002D78F3" w:rsidRDefault="00217F1A" w:rsidP="00C70E79">
      <w:pPr>
        <w:pStyle w:val="Sraopastraipa"/>
        <w:numPr>
          <w:ilvl w:val="0"/>
          <w:numId w:val="1"/>
        </w:numPr>
        <w:rPr>
          <w:rFonts w:asciiTheme="minorHAnsi" w:hAnsiTheme="minorHAnsi" w:cstheme="minorHAnsi"/>
          <w:lang w:eastAsia="lt-LT" w:bidi="lt-LT"/>
        </w:rPr>
      </w:pPr>
      <w:r w:rsidRPr="002D78F3">
        <w:rPr>
          <w:rFonts w:asciiTheme="minorHAnsi" w:hAnsiTheme="minorHAnsi" w:cstheme="minorHAnsi"/>
          <w:lang w:eastAsia="lt-LT" w:bidi="lt-LT"/>
        </w:rPr>
        <w:t xml:space="preserve">tiekti </w:t>
      </w:r>
      <w:r w:rsidR="00B77665" w:rsidRPr="002D78F3">
        <w:rPr>
          <w:rFonts w:asciiTheme="minorHAnsi" w:hAnsiTheme="minorHAnsi" w:cstheme="minorHAnsi"/>
          <w:lang w:eastAsia="lt-LT" w:bidi="lt-LT"/>
        </w:rPr>
        <w:t>statybai</w:t>
      </w:r>
      <w:r w:rsidRPr="002D78F3">
        <w:rPr>
          <w:rFonts w:asciiTheme="minorHAnsi" w:hAnsiTheme="minorHAnsi" w:cstheme="minorHAnsi"/>
          <w:lang w:eastAsia="lt-LT" w:bidi="lt-LT"/>
        </w:rPr>
        <w:t xml:space="preserve"> visas reikalingas medžiagas;</w:t>
      </w:r>
    </w:p>
    <w:p w14:paraId="762F67B7" w14:textId="1DBC5B23" w:rsidR="003A22F8" w:rsidRPr="002D78F3" w:rsidRDefault="003A22F8" w:rsidP="002655DF">
      <w:pPr>
        <w:pStyle w:val="Sraopastraipa"/>
        <w:numPr>
          <w:ilvl w:val="0"/>
          <w:numId w:val="1"/>
        </w:numPr>
        <w:tabs>
          <w:tab w:val="left" w:pos="1134"/>
          <w:tab w:val="left" w:pos="1276"/>
        </w:tabs>
        <w:jc w:val="both"/>
        <w:rPr>
          <w:rFonts w:asciiTheme="minorHAnsi" w:eastAsiaTheme="minorEastAsia" w:hAnsiTheme="minorHAnsi" w:cstheme="minorHAnsi"/>
          <w:lang w:eastAsia="lt-LT" w:bidi="lt-LT"/>
        </w:rPr>
      </w:pPr>
      <w:r w:rsidRPr="002D78F3">
        <w:rPr>
          <w:rFonts w:asciiTheme="minorHAnsi" w:eastAsia="Microsoft Sans Serif" w:hAnsiTheme="minorHAnsi" w:cstheme="minorHAnsi"/>
          <w:lang w:eastAsia="lt-LT" w:bidi="lt-LT"/>
        </w:rPr>
        <w:t xml:space="preserve">iki Darbų pradžios </w:t>
      </w:r>
      <w:r w:rsidR="001563C8" w:rsidRPr="002D78F3">
        <w:rPr>
          <w:rFonts w:asciiTheme="minorHAnsi" w:hAnsiTheme="minorHAnsi" w:cstheme="minorHAnsi"/>
        </w:rPr>
        <w:t>nustatyti ir patikrinti žemėje esančias komunikacijas ir numatyti jų reikiamą apsaugą bei aiškiai pažymėti</w:t>
      </w:r>
      <w:r w:rsidR="006249BF" w:rsidRPr="002D78F3">
        <w:rPr>
          <w:rFonts w:asciiTheme="minorHAnsi" w:hAnsiTheme="minorHAnsi" w:cstheme="minorHAnsi"/>
        </w:rPr>
        <w:t>. Taip pat</w:t>
      </w:r>
      <w:r w:rsidR="006833B1" w:rsidRPr="002D78F3">
        <w:rPr>
          <w:rFonts w:asciiTheme="minorHAnsi" w:hAnsiTheme="minorHAnsi" w:cstheme="minorHAnsi"/>
        </w:rPr>
        <w:t>, esant poreikiui,</w:t>
      </w:r>
      <w:r w:rsidR="001563C8" w:rsidRPr="002D78F3">
        <w:rPr>
          <w:rFonts w:asciiTheme="minorHAnsi" w:hAnsiTheme="minorHAnsi" w:cstheme="minorHAnsi"/>
        </w:rPr>
        <w:t xml:space="preserve"> </w:t>
      </w:r>
      <w:r w:rsidR="002655DF" w:rsidRPr="002D78F3">
        <w:rPr>
          <w:rFonts w:asciiTheme="minorHAnsi" w:hAnsiTheme="minorHAnsi" w:cstheme="minorHAnsi"/>
        </w:rPr>
        <w:t xml:space="preserve">išsikviesti kitų požeminių komunikacijų atstovus tinklų nužymėjimui, </w:t>
      </w:r>
      <w:r w:rsidRPr="002D78F3">
        <w:rPr>
          <w:rFonts w:asciiTheme="minorHAnsi" w:eastAsia="Microsoft Sans Serif" w:hAnsiTheme="minorHAnsi" w:cstheme="minorHAnsi"/>
          <w:lang w:eastAsia="lt-LT" w:bidi="lt-LT"/>
        </w:rPr>
        <w:t>kitų inžinerinių komunikacijų</w:t>
      </w:r>
      <w:r w:rsidR="00AB1176" w:rsidRPr="002D78F3">
        <w:rPr>
          <w:rFonts w:asciiTheme="minorHAnsi" w:eastAsia="Microsoft Sans Serif" w:hAnsiTheme="minorHAnsi" w:cstheme="minorHAnsi"/>
          <w:lang w:eastAsia="lt-LT" w:bidi="lt-LT"/>
        </w:rPr>
        <w:t xml:space="preserve">, </w:t>
      </w:r>
      <w:r w:rsidRPr="002D78F3">
        <w:rPr>
          <w:rFonts w:asciiTheme="minorHAnsi" w:eastAsia="Microsoft Sans Serif" w:hAnsiTheme="minorHAnsi" w:cstheme="minorHAnsi"/>
          <w:lang w:eastAsia="lt-LT" w:bidi="lt-LT"/>
        </w:rPr>
        <w:t>trukdančių darbui, iškėlimui (perklojimui</w:t>
      </w:r>
      <w:r w:rsidR="00AB1176" w:rsidRPr="002D78F3">
        <w:rPr>
          <w:rFonts w:asciiTheme="minorHAnsi" w:eastAsia="Microsoft Sans Serif" w:hAnsiTheme="minorHAnsi" w:cstheme="minorHAnsi"/>
          <w:lang w:eastAsia="lt-LT" w:bidi="lt-LT"/>
        </w:rPr>
        <w:t xml:space="preserve"> </w:t>
      </w:r>
      <w:r w:rsidRPr="002D78F3">
        <w:rPr>
          <w:rFonts w:asciiTheme="minorHAnsi" w:eastAsia="Microsoft Sans Serif" w:hAnsiTheme="minorHAnsi" w:cstheme="minorHAnsi"/>
          <w:lang w:eastAsia="lt-LT" w:bidi="lt-LT"/>
        </w:rPr>
        <w:t>ir pan.)</w:t>
      </w:r>
      <w:r w:rsidR="001563C8" w:rsidRPr="002D78F3">
        <w:rPr>
          <w:rFonts w:asciiTheme="minorHAnsi" w:eastAsia="Microsoft Sans Serif" w:hAnsiTheme="minorHAnsi" w:cstheme="minorHAnsi"/>
          <w:lang w:eastAsia="lt-LT" w:bidi="lt-LT"/>
        </w:rPr>
        <w:t xml:space="preserve"> </w:t>
      </w:r>
    </w:p>
    <w:p w14:paraId="17F9962D" w14:textId="6884ECCA" w:rsidR="003A22F8" w:rsidRPr="002D78F3" w:rsidRDefault="003A22F8" w:rsidP="003A22F8">
      <w:pPr>
        <w:pStyle w:val="Sraopastraipa"/>
        <w:numPr>
          <w:ilvl w:val="0"/>
          <w:numId w:val="1"/>
        </w:numPr>
        <w:tabs>
          <w:tab w:val="left" w:pos="1134"/>
          <w:tab w:val="left" w:pos="1276"/>
        </w:tabs>
        <w:jc w:val="both"/>
        <w:rPr>
          <w:rFonts w:asciiTheme="minorHAnsi" w:eastAsia="Microsoft Sans Serif" w:hAnsiTheme="minorHAnsi" w:cstheme="minorHAnsi"/>
          <w:lang w:eastAsia="lt-LT" w:bidi="lt-LT"/>
        </w:rPr>
      </w:pPr>
      <w:r w:rsidRPr="002D78F3">
        <w:rPr>
          <w:rFonts w:asciiTheme="minorHAnsi" w:eastAsia="Microsoft Sans Serif" w:hAnsiTheme="minorHAnsi" w:cstheme="minorHAnsi"/>
          <w:lang w:eastAsia="lt-LT" w:bidi="lt-LT"/>
        </w:rPr>
        <w:t xml:space="preserve">atlikti </w:t>
      </w:r>
      <w:r w:rsidR="00742907" w:rsidRPr="002D78F3">
        <w:rPr>
          <w:rFonts w:asciiTheme="minorHAnsi" w:eastAsia="Microsoft Sans Serif" w:hAnsiTheme="minorHAnsi" w:cstheme="minorHAnsi"/>
          <w:lang w:eastAsia="lt-LT" w:bidi="lt-LT"/>
        </w:rPr>
        <w:t xml:space="preserve">demontuoto </w:t>
      </w:r>
      <w:r w:rsidRPr="002D78F3">
        <w:rPr>
          <w:rFonts w:asciiTheme="minorHAnsi" w:eastAsia="Microsoft Sans Serif" w:hAnsiTheme="minorHAnsi" w:cstheme="minorHAnsi"/>
          <w:lang w:eastAsia="lt-LT" w:bidi="lt-LT"/>
        </w:rPr>
        <w:t xml:space="preserve">ir naujai </w:t>
      </w:r>
      <w:r w:rsidR="00742907" w:rsidRPr="002D78F3">
        <w:rPr>
          <w:rFonts w:asciiTheme="minorHAnsi" w:eastAsia="Microsoft Sans Serif" w:hAnsiTheme="minorHAnsi" w:cstheme="minorHAnsi"/>
          <w:lang w:eastAsia="lt-LT" w:bidi="lt-LT"/>
        </w:rPr>
        <w:t xml:space="preserve">sumontuoto </w:t>
      </w:r>
      <w:r w:rsidR="00A13F85" w:rsidRPr="002D78F3">
        <w:rPr>
          <w:rFonts w:asciiTheme="minorHAnsi" w:eastAsia="Microsoft Sans Serif" w:hAnsiTheme="minorHAnsi" w:cstheme="minorHAnsi"/>
          <w:lang w:eastAsia="lt-LT" w:bidi="lt-LT"/>
        </w:rPr>
        <w:t>vandentiekio</w:t>
      </w:r>
      <w:r w:rsidRPr="002D78F3">
        <w:rPr>
          <w:rFonts w:asciiTheme="minorHAnsi" w:eastAsia="Microsoft Sans Serif" w:hAnsiTheme="minorHAnsi" w:cstheme="minorHAnsi"/>
          <w:lang w:eastAsia="lt-LT" w:bidi="lt-LT"/>
        </w:rPr>
        <w:t xml:space="preserve"> </w:t>
      </w:r>
      <w:r w:rsidR="00742907" w:rsidRPr="002D78F3">
        <w:rPr>
          <w:rFonts w:asciiTheme="minorHAnsi" w:eastAsia="Microsoft Sans Serif" w:hAnsiTheme="minorHAnsi" w:cstheme="minorHAnsi"/>
          <w:lang w:eastAsia="lt-LT" w:bidi="lt-LT"/>
        </w:rPr>
        <w:t xml:space="preserve">šulinių </w:t>
      </w:r>
      <w:r w:rsidRPr="002D78F3">
        <w:rPr>
          <w:rFonts w:asciiTheme="minorHAnsi" w:eastAsia="Microsoft Sans Serif" w:hAnsiTheme="minorHAnsi" w:cstheme="minorHAnsi"/>
          <w:lang w:eastAsia="lt-LT" w:bidi="lt-LT"/>
        </w:rPr>
        <w:t>nužymėjimą ir pateikti geodezines nuotraukas;</w:t>
      </w:r>
    </w:p>
    <w:p w14:paraId="0FD6BF6E" w14:textId="5DA0FDB9" w:rsidR="00085764" w:rsidRPr="002D78F3" w:rsidRDefault="00A83682" w:rsidP="003A22F8">
      <w:pPr>
        <w:pStyle w:val="Sraopastraipa"/>
        <w:numPr>
          <w:ilvl w:val="0"/>
          <w:numId w:val="1"/>
        </w:numPr>
        <w:tabs>
          <w:tab w:val="left" w:pos="1134"/>
          <w:tab w:val="left" w:pos="1276"/>
        </w:tabs>
        <w:jc w:val="both"/>
        <w:rPr>
          <w:rFonts w:asciiTheme="minorHAnsi" w:eastAsia="Microsoft Sans Serif" w:hAnsiTheme="minorHAnsi" w:cstheme="minorHAnsi"/>
          <w:lang w:eastAsia="lt-LT" w:bidi="lt-LT"/>
        </w:rPr>
      </w:pPr>
      <w:r w:rsidRPr="002D78F3">
        <w:rPr>
          <w:rFonts w:asciiTheme="minorHAnsi" w:eastAsia="Microsoft Sans Serif" w:hAnsiTheme="minorHAnsi" w:cstheme="minorHAnsi"/>
          <w:lang w:eastAsia="lt-LT" w:bidi="lt-LT"/>
        </w:rPr>
        <w:t>atlikti statybos užbaigimo procedūras, kurios nustatytos Lietuvos Respublikos teritorijų planavimo ir statybos valstybinės priežiūros įstatyme, pateikti visus reikiamus dokumentus per IS „</w:t>
      </w:r>
      <w:proofErr w:type="spellStart"/>
      <w:r w:rsidRPr="002D78F3">
        <w:rPr>
          <w:rFonts w:asciiTheme="minorHAnsi" w:eastAsia="Microsoft Sans Serif" w:hAnsiTheme="minorHAnsi" w:cstheme="minorHAnsi"/>
          <w:lang w:eastAsia="lt-LT" w:bidi="lt-LT"/>
        </w:rPr>
        <w:t>Infostatyba</w:t>
      </w:r>
      <w:proofErr w:type="spellEnd"/>
      <w:r w:rsidRPr="002D78F3">
        <w:rPr>
          <w:rFonts w:asciiTheme="minorHAnsi" w:eastAsia="Microsoft Sans Serif" w:hAnsiTheme="minorHAnsi" w:cstheme="minorHAnsi"/>
          <w:lang w:eastAsia="lt-LT" w:bidi="lt-LT"/>
        </w:rPr>
        <w:t>“ statybos užbaigimo dokumento gavimui arba pateikti užpildytą deklaraciją (pagal įgaliojimą).</w:t>
      </w:r>
    </w:p>
    <w:p w14:paraId="53D5CE7E" w14:textId="22E8E298" w:rsidR="00AB2A1C" w:rsidRPr="002D78F3" w:rsidRDefault="00AB2A1C" w:rsidP="6E7D4D16">
      <w:pPr>
        <w:tabs>
          <w:tab w:val="left" w:pos="1134"/>
          <w:tab w:val="left" w:pos="1276"/>
        </w:tabs>
        <w:jc w:val="both"/>
        <w:rPr>
          <w:rFonts w:asciiTheme="minorHAnsi" w:eastAsia="Microsoft Sans Serif" w:hAnsiTheme="minorHAnsi" w:cstheme="minorHAnsi"/>
          <w:lang w:eastAsia="lt-LT" w:bidi="lt-LT"/>
        </w:rPr>
      </w:pPr>
    </w:p>
    <w:p w14:paraId="21550B0C" w14:textId="77777777" w:rsidR="00326F26" w:rsidRPr="002D78F3" w:rsidRDefault="00326F26" w:rsidP="000A4B53">
      <w:pPr>
        <w:tabs>
          <w:tab w:val="left" w:pos="1134"/>
          <w:tab w:val="left" w:pos="1276"/>
        </w:tabs>
        <w:jc w:val="both"/>
        <w:rPr>
          <w:rFonts w:asciiTheme="minorHAnsi" w:eastAsia="Microsoft Sans Serif" w:hAnsiTheme="minorHAnsi" w:cstheme="minorHAnsi"/>
          <w:lang w:eastAsia="lt-LT" w:bidi="lt-LT"/>
        </w:rPr>
      </w:pPr>
    </w:p>
    <w:p w14:paraId="4C41F259" w14:textId="637B1F3D" w:rsidR="00773FF4" w:rsidRPr="002D78F3" w:rsidRDefault="00EE3367" w:rsidP="000A4B53">
      <w:pPr>
        <w:pStyle w:val="Sraopastraipa"/>
        <w:numPr>
          <w:ilvl w:val="1"/>
          <w:numId w:val="3"/>
        </w:numPr>
        <w:tabs>
          <w:tab w:val="left" w:pos="1418"/>
          <w:tab w:val="left" w:pos="3261"/>
        </w:tabs>
        <w:ind w:left="1418" w:hanging="1418"/>
        <w:jc w:val="both"/>
        <w:rPr>
          <w:rFonts w:asciiTheme="minorHAnsi" w:hAnsiTheme="minorHAnsi" w:cstheme="minorHAnsi"/>
          <w:b/>
        </w:rPr>
      </w:pPr>
      <w:r w:rsidRPr="002D78F3">
        <w:rPr>
          <w:rFonts w:asciiTheme="minorHAnsi" w:hAnsiTheme="minorHAnsi" w:cstheme="minorHAnsi"/>
          <w:b/>
        </w:rPr>
        <w:t xml:space="preserve">RANGOVAS ĮSIPAREIGOJA: </w:t>
      </w:r>
    </w:p>
    <w:p w14:paraId="056A4460" w14:textId="77777777" w:rsidR="00326F26" w:rsidRPr="002D78F3" w:rsidRDefault="00326F26" w:rsidP="000A4B53">
      <w:pPr>
        <w:tabs>
          <w:tab w:val="left" w:pos="426"/>
          <w:tab w:val="left" w:pos="1134"/>
        </w:tabs>
        <w:jc w:val="both"/>
        <w:rPr>
          <w:rFonts w:asciiTheme="minorHAnsi" w:hAnsiTheme="minorHAnsi" w:cstheme="minorHAnsi"/>
          <w:b/>
        </w:rPr>
      </w:pPr>
    </w:p>
    <w:bookmarkEnd w:id="0"/>
    <w:p w14:paraId="279BEF47" w14:textId="3A4D1DED" w:rsidR="006D7C26" w:rsidRPr="002D78F3" w:rsidRDefault="003A22F8" w:rsidP="003A22F8">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Tiekti visas medžiagas </w:t>
      </w:r>
      <w:r w:rsidR="00CB0444" w:rsidRPr="002D78F3">
        <w:rPr>
          <w:rFonts w:asciiTheme="minorHAnsi" w:hAnsiTheme="minorHAnsi" w:cstheme="minorHAnsi"/>
        </w:rPr>
        <w:t>Darbų</w:t>
      </w:r>
      <w:r w:rsidRPr="002D78F3">
        <w:rPr>
          <w:rFonts w:asciiTheme="minorHAnsi" w:hAnsiTheme="minorHAnsi" w:cstheme="minorHAnsi"/>
        </w:rPr>
        <w:t xml:space="preserve"> atlikimui</w:t>
      </w:r>
      <w:r w:rsidR="00733C2B" w:rsidRPr="002D78F3">
        <w:rPr>
          <w:rFonts w:asciiTheme="minorHAnsi" w:hAnsiTheme="minorHAnsi" w:cstheme="minorHAnsi"/>
        </w:rPr>
        <w:t>.</w:t>
      </w:r>
      <w:r w:rsidR="00DB354B" w:rsidRPr="002D78F3">
        <w:rPr>
          <w:rFonts w:asciiTheme="minorHAnsi" w:hAnsiTheme="minorHAnsi" w:cstheme="minorHAnsi"/>
        </w:rPr>
        <w:t xml:space="preserve"> </w:t>
      </w:r>
      <w:r w:rsidRPr="002D78F3">
        <w:rPr>
          <w:rFonts w:asciiTheme="minorHAnsi" w:eastAsia="Microsoft Sans Serif" w:hAnsiTheme="minorHAnsi" w:cstheme="minorHAnsi"/>
          <w:lang w:eastAsia="lt-LT" w:bidi="lt-LT"/>
        </w:rPr>
        <w:t>Visi gaminiai, konstrukcijos ir medžiagos privalo būti naujos ir geros kokybės, atitikti Užsakovo reikalavimus ir Rangovo dokumentus. Visa įranga ir medžiagos turi atitikti LR teisės aktų reikalavimus, Europos Sąjungos teisės aktų reikalavimus ir standartus. Medžiagos, kurioms reikalingas atitikties sertifikavimas, turi būti pateiktos su reikiamais sertifikatais.</w:t>
      </w:r>
      <w:r w:rsidR="006A7166" w:rsidRPr="002D78F3">
        <w:rPr>
          <w:rFonts w:asciiTheme="minorHAnsi" w:hAnsiTheme="minorHAnsi" w:cstheme="minorHAnsi"/>
        </w:rPr>
        <w:t xml:space="preserve"> Visos tiekiamos dalys turi būti suprojektuotos ir pagamintos taip, kad atlaikytų maksimalias apkrovas gamybos, montavimo ir ilgalaikės eksploatacijos metu.</w:t>
      </w:r>
    </w:p>
    <w:p w14:paraId="00023139" w14:textId="507E461E" w:rsidR="006D7C26" w:rsidRPr="002D78F3" w:rsidRDefault="006D7C26" w:rsidP="006D7C26">
      <w:pPr>
        <w:pStyle w:val="Sraopastraipa"/>
        <w:numPr>
          <w:ilvl w:val="3"/>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Rangovas negali siūlyti medžiagų, jei medžiagos (įskaitant jos sudedamąsias dalis) kilmė yra iš Viešųjų pirkimų įstatymo 92 straipsnio 15 dalyje numatytame sąraše nurodytų valstybių ar teritorijų.</w:t>
      </w:r>
    </w:p>
    <w:p w14:paraId="0E4E2624" w14:textId="10E6C437" w:rsidR="006D7C26" w:rsidRPr="002D78F3" w:rsidRDefault="006D7C26" w:rsidP="006D7C26">
      <w:pPr>
        <w:pStyle w:val="Sraopastraipa"/>
        <w:numPr>
          <w:ilvl w:val="3"/>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Rangovas, prieš Darbų pradžią, su Užsakovu turi suderinti numatomų naudoti medžiagų tipus, markes ir kiekius. </w:t>
      </w:r>
    </w:p>
    <w:p w14:paraId="664BA20D" w14:textId="3571B9A2" w:rsidR="003A22F8" w:rsidRPr="002D78F3" w:rsidRDefault="006D7C26" w:rsidP="008D2BF5">
      <w:pPr>
        <w:pStyle w:val="Sraopastraipa"/>
        <w:numPr>
          <w:ilvl w:val="3"/>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lastRenderedPageBreak/>
        <w:t>Rangovas, prieš Darbų pradžią, privalo pateikti medžiagų sertifikatus ir jų savybes patvirtinančias deklaracijas.</w:t>
      </w:r>
    </w:p>
    <w:p w14:paraId="3AFC3B83" w14:textId="253CF881" w:rsidR="00270BB0" w:rsidRPr="002D78F3" w:rsidRDefault="00270BB0" w:rsidP="003A22F8">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Vykdydamas Sutartį Rangovas privalo vadovautis techninės specifikacijos reikalavimais, </w:t>
      </w:r>
      <w:r w:rsidR="007B7CB8" w:rsidRPr="002D78F3">
        <w:rPr>
          <w:rFonts w:asciiTheme="minorHAnsi" w:hAnsiTheme="minorHAnsi" w:cstheme="minorHAnsi"/>
          <w:lang w:eastAsia="lt-LT" w:bidi="lt-LT"/>
        </w:rPr>
        <w:t>UAB „Vilniaus vandenys“</w:t>
      </w:r>
      <w:r w:rsidRPr="002D78F3">
        <w:rPr>
          <w:rFonts w:asciiTheme="minorHAnsi" w:hAnsiTheme="minorHAnsi" w:cstheme="minorHAnsi"/>
        </w:rPr>
        <w:t xml:space="preserve"> patvirtintomis techninėmis specifikacijomis ir technine politika, skelbiamais http://www.vv.lt/lt/partneriams bei kitais Lietuvos Respublikos teisės aktais, reglamentuojančiais nurodytų darbų ir projektavimo paslaugų atlikimą</w:t>
      </w:r>
      <w:r w:rsidR="00771063" w:rsidRPr="002D78F3">
        <w:rPr>
          <w:rFonts w:asciiTheme="minorHAnsi" w:hAnsiTheme="minorHAnsi" w:cstheme="minorHAnsi"/>
        </w:rPr>
        <w:t>.</w:t>
      </w:r>
    </w:p>
    <w:p w14:paraId="466B7D50" w14:textId="3704E97B" w:rsidR="00753B9B" w:rsidRPr="002D78F3" w:rsidRDefault="0079320C" w:rsidP="005B26EA">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Užsakovui įgaliojus, gauti visus reikiamus privalomuosius dokumentus, sutikimus inžinerinių statinių projektavimo ir statybos darbams</w:t>
      </w:r>
      <w:r w:rsidR="005B26EA" w:rsidRPr="002D78F3">
        <w:rPr>
          <w:rFonts w:asciiTheme="minorHAnsi" w:hAnsiTheme="minorHAnsi" w:cstheme="minorHAnsi"/>
        </w:rPr>
        <w:t xml:space="preserve"> </w:t>
      </w:r>
      <w:r w:rsidR="005B26EA" w:rsidRPr="002D78F3">
        <w:rPr>
          <w:rFonts w:asciiTheme="minorHAnsi" w:eastAsia="Microsoft Sans Serif" w:hAnsiTheme="minorHAnsi" w:cstheme="minorHAnsi"/>
          <w:lang w:eastAsia="lt-LT" w:bidi="lt-LT"/>
        </w:rPr>
        <w:t xml:space="preserve">reikalingus vykdyti įsipareigojimus pagal šią techninę specifikaciją ir užtikrinti, kad jie visi yra gauti ir galioja visą Darbų vykdymo laikotarpį. Išlaidas, susijusias su tokių įgaliojimų, licencijų, sutikimų, patvirtinimų ir leidimų gavimu apmoka Rangovas. </w:t>
      </w:r>
    </w:p>
    <w:p w14:paraId="73FBD7F0" w14:textId="77777777" w:rsidR="00753B9B" w:rsidRPr="002D78F3" w:rsidRDefault="0079320C" w:rsidP="00753B9B">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Atlikti reikiamus statybinius tyrimus; </w:t>
      </w:r>
    </w:p>
    <w:p w14:paraId="5C1B82E5" w14:textId="02686CA6" w:rsidR="0079320C" w:rsidRPr="002D78F3" w:rsidRDefault="0079320C" w:rsidP="00753B9B">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Parengti objekto techninį darbo projektą vadovaujantis statybos techniniu reglamentu STR 1.04.04:2017 „Statinio projektavimas, projektavimo ekspertizė“ bei kitų statinio projektavimą ir statybą reglamentuojančių teisės aktų reikalavimais, statybinių tyrimų duomenimis, Technine specifikacija, </w:t>
      </w:r>
      <w:r w:rsidR="00753B9B" w:rsidRPr="002D78F3">
        <w:rPr>
          <w:rFonts w:asciiTheme="minorHAnsi" w:hAnsiTheme="minorHAnsi" w:cstheme="minorHAnsi"/>
          <w:lang w:eastAsia="lt-LT" w:bidi="lt-LT"/>
        </w:rPr>
        <w:t>UAB „Vilniaus vandenys“</w:t>
      </w:r>
      <w:r w:rsidR="00AC676A" w:rsidRPr="002D78F3">
        <w:rPr>
          <w:rFonts w:asciiTheme="minorHAnsi" w:hAnsiTheme="minorHAnsi" w:cstheme="minorHAnsi"/>
        </w:rPr>
        <w:t xml:space="preserve"> </w:t>
      </w:r>
      <w:r w:rsidRPr="002D78F3">
        <w:rPr>
          <w:rFonts w:asciiTheme="minorHAnsi" w:hAnsiTheme="minorHAnsi" w:cstheme="minorHAnsi"/>
        </w:rPr>
        <w:t>technine politika (http://www.vv.lt/lt/partneriam), prisijungimo sąlygomis;</w:t>
      </w:r>
    </w:p>
    <w:p w14:paraId="26798121" w14:textId="5836BA44"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Suderinti techninį projektą statybos techninių dokumentų nustatyta tvarka, atsižvelgiant į valstybės institucijų, žemės, požeminių inžinerinių sistemų ir susisiekimo komunikacijų savininkų (naudotojų) interesus;</w:t>
      </w:r>
    </w:p>
    <w:p w14:paraId="3014106F" w14:textId="782EBD3B" w:rsidR="006B5CBE" w:rsidRPr="002D78F3" w:rsidRDefault="006B5CBE"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Techninio projekto sprendinius Užsakovo peržiūrai, derinimui ir (arba) pastaboms Rangovas privalo pateikti skaitmeniniu *.</w:t>
      </w:r>
      <w:proofErr w:type="spellStart"/>
      <w:r w:rsidRPr="002D78F3">
        <w:rPr>
          <w:rFonts w:asciiTheme="minorHAnsi" w:hAnsiTheme="minorHAnsi" w:cstheme="minorHAnsi"/>
        </w:rPr>
        <w:t>pdf</w:t>
      </w:r>
      <w:proofErr w:type="spellEnd"/>
      <w:r w:rsidRPr="002D78F3">
        <w:rPr>
          <w:rFonts w:asciiTheme="minorHAnsi" w:hAnsiTheme="minorHAnsi" w:cstheme="minorHAnsi"/>
        </w:rPr>
        <w:t>.</w:t>
      </w:r>
      <w:r w:rsidR="00405CA0" w:rsidRPr="002D78F3">
        <w:rPr>
          <w:rFonts w:asciiTheme="minorHAnsi" w:hAnsiTheme="minorHAnsi" w:cstheme="minorHAnsi"/>
        </w:rPr>
        <w:t xml:space="preserve">, </w:t>
      </w:r>
      <w:r w:rsidRPr="002D78F3">
        <w:rPr>
          <w:rFonts w:asciiTheme="minorHAnsi" w:hAnsiTheme="minorHAnsi" w:cstheme="minorHAnsi"/>
        </w:rPr>
        <w:t xml:space="preserve">.DWG, .DGN </w:t>
      </w:r>
      <w:r w:rsidR="00405CA0" w:rsidRPr="002D78F3">
        <w:rPr>
          <w:rFonts w:asciiTheme="minorHAnsi" w:hAnsiTheme="minorHAnsi" w:cstheme="minorHAnsi"/>
        </w:rPr>
        <w:t xml:space="preserve">ar lygiaverčiu </w:t>
      </w:r>
      <w:r w:rsidRPr="002D78F3">
        <w:rPr>
          <w:rFonts w:asciiTheme="minorHAnsi" w:hAnsiTheme="minorHAnsi" w:cstheme="minorHAnsi"/>
        </w:rPr>
        <w:t>formatu.</w:t>
      </w:r>
    </w:p>
    <w:p w14:paraId="3CD8E527" w14:textId="049ADBE8"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Užsakovui suderinus techninį darbo projektą, pateikti pilnai sukomplektuotus </w:t>
      </w:r>
      <w:r w:rsidR="001716E5" w:rsidRPr="002D78F3">
        <w:rPr>
          <w:rFonts w:asciiTheme="minorHAnsi" w:hAnsiTheme="minorHAnsi" w:cstheme="minorHAnsi"/>
        </w:rPr>
        <w:t>1</w:t>
      </w:r>
      <w:r w:rsidRPr="002D78F3">
        <w:rPr>
          <w:rFonts w:asciiTheme="minorHAnsi" w:hAnsiTheme="minorHAnsi" w:cstheme="minorHAnsi"/>
        </w:rPr>
        <w:t xml:space="preserve"> (</w:t>
      </w:r>
      <w:r w:rsidR="001716E5" w:rsidRPr="002D78F3">
        <w:rPr>
          <w:rFonts w:asciiTheme="minorHAnsi" w:hAnsiTheme="minorHAnsi" w:cstheme="minorHAnsi"/>
        </w:rPr>
        <w:t>vieną</w:t>
      </w:r>
      <w:r w:rsidRPr="002D78F3">
        <w:rPr>
          <w:rFonts w:asciiTheme="minorHAnsi" w:hAnsiTheme="minorHAnsi" w:cstheme="minorHAnsi"/>
        </w:rPr>
        <w:t xml:space="preserve">) </w:t>
      </w:r>
      <w:r w:rsidR="00EA5F7F" w:rsidRPr="002D78F3">
        <w:rPr>
          <w:rFonts w:asciiTheme="minorHAnsi" w:hAnsiTheme="minorHAnsi" w:cstheme="minorHAnsi"/>
        </w:rPr>
        <w:t>techninio</w:t>
      </w:r>
      <w:r w:rsidR="004C63CF" w:rsidRPr="002D78F3">
        <w:rPr>
          <w:rFonts w:asciiTheme="minorHAnsi" w:hAnsiTheme="minorHAnsi" w:cstheme="minorHAnsi"/>
        </w:rPr>
        <w:t xml:space="preserve"> </w:t>
      </w:r>
      <w:r w:rsidRPr="002D78F3">
        <w:rPr>
          <w:rFonts w:asciiTheme="minorHAnsi" w:hAnsiTheme="minorHAnsi" w:cstheme="minorHAnsi"/>
        </w:rPr>
        <w:t>projekto egzempliori</w:t>
      </w:r>
      <w:r w:rsidR="004C63CF" w:rsidRPr="002D78F3">
        <w:rPr>
          <w:rFonts w:asciiTheme="minorHAnsi" w:hAnsiTheme="minorHAnsi" w:cstheme="minorHAnsi"/>
        </w:rPr>
        <w:t>ų</w:t>
      </w:r>
      <w:r w:rsidRPr="002D78F3">
        <w:rPr>
          <w:rFonts w:asciiTheme="minorHAnsi" w:hAnsiTheme="minorHAnsi" w:cstheme="minorHAnsi"/>
        </w:rPr>
        <w:t xml:space="preserve"> popierinėje formoje bei</w:t>
      </w:r>
      <w:r w:rsidR="00EC7CDD" w:rsidRPr="002D78F3">
        <w:rPr>
          <w:rFonts w:asciiTheme="minorHAnsi" w:hAnsiTheme="minorHAnsi" w:cstheme="minorHAnsi"/>
        </w:rPr>
        <w:t xml:space="preserve"> </w:t>
      </w:r>
      <w:r w:rsidRPr="002D78F3">
        <w:rPr>
          <w:rFonts w:asciiTheme="minorHAnsi" w:hAnsiTheme="minorHAnsi" w:cstheme="minorHAnsi"/>
        </w:rPr>
        <w:t xml:space="preserve">kompiuterinėje laikmenoje. Kompiuterinėje laikmenoje įrašomos projektų kopijos, minimalus raiškos reikalavimas – 200 </w:t>
      </w:r>
      <w:proofErr w:type="spellStart"/>
      <w:r w:rsidRPr="002D78F3">
        <w:rPr>
          <w:rFonts w:asciiTheme="minorHAnsi" w:hAnsiTheme="minorHAnsi" w:cstheme="minorHAnsi"/>
        </w:rPr>
        <w:t>dpi</w:t>
      </w:r>
      <w:proofErr w:type="spellEnd"/>
      <w:r w:rsidRPr="002D78F3">
        <w:rPr>
          <w:rFonts w:asciiTheme="minorHAnsi" w:hAnsiTheme="minorHAnsi" w:cstheme="minorHAnsi"/>
        </w:rPr>
        <w:t xml:space="preserve">. </w:t>
      </w:r>
      <w:r w:rsidR="00754929" w:rsidRPr="002D78F3">
        <w:rPr>
          <w:rFonts w:asciiTheme="minorHAnsi" w:hAnsiTheme="minorHAnsi" w:cstheme="minorHAnsi"/>
        </w:rPr>
        <w:t>Visa išpildomoji dokumentacija Užsakovui turi būti pateikta el. formoje (tekstiniai dokumentai *.</w:t>
      </w:r>
      <w:proofErr w:type="spellStart"/>
      <w:r w:rsidR="00754929" w:rsidRPr="002D78F3">
        <w:rPr>
          <w:rFonts w:asciiTheme="minorHAnsi" w:hAnsiTheme="minorHAnsi" w:cstheme="minorHAnsi"/>
        </w:rPr>
        <w:t>doc</w:t>
      </w:r>
      <w:proofErr w:type="spellEnd"/>
      <w:r w:rsidR="00754929" w:rsidRPr="002D78F3">
        <w:rPr>
          <w:rFonts w:asciiTheme="minorHAnsi" w:hAnsiTheme="minorHAnsi" w:cstheme="minorHAnsi"/>
        </w:rPr>
        <w:t>, *.</w:t>
      </w:r>
      <w:proofErr w:type="spellStart"/>
      <w:r w:rsidR="00754929" w:rsidRPr="002D78F3">
        <w:rPr>
          <w:rFonts w:asciiTheme="minorHAnsi" w:hAnsiTheme="minorHAnsi" w:cstheme="minorHAnsi"/>
        </w:rPr>
        <w:t>pdf</w:t>
      </w:r>
      <w:proofErr w:type="spellEnd"/>
      <w:r w:rsidR="00754929" w:rsidRPr="002D78F3">
        <w:rPr>
          <w:rFonts w:asciiTheme="minorHAnsi" w:hAnsiTheme="minorHAnsi" w:cstheme="minorHAnsi"/>
        </w:rPr>
        <w:t xml:space="preserve"> , brėžiniai *.</w:t>
      </w:r>
      <w:proofErr w:type="spellStart"/>
      <w:r w:rsidR="00754929" w:rsidRPr="002D78F3">
        <w:rPr>
          <w:rFonts w:asciiTheme="minorHAnsi" w:hAnsiTheme="minorHAnsi" w:cstheme="minorHAnsi"/>
        </w:rPr>
        <w:t>pdf</w:t>
      </w:r>
      <w:proofErr w:type="spellEnd"/>
      <w:r w:rsidR="00754929" w:rsidRPr="002D78F3">
        <w:rPr>
          <w:rFonts w:asciiTheme="minorHAnsi" w:hAnsiTheme="minorHAnsi" w:cstheme="minorHAnsi"/>
        </w:rPr>
        <w:t>, *.</w:t>
      </w:r>
      <w:proofErr w:type="spellStart"/>
      <w:r w:rsidR="00754929" w:rsidRPr="002D78F3">
        <w:rPr>
          <w:rFonts w:asciiTheme="minorHAnsi" w:hAnsiTheme="minorHAnsi" w:cstheme="minorHAnsi"/>
        </w:rPr>
        <w:t>dwg</w:t>
      </w:r>
      <w:proofErr w:type="spellEnd"/>
      <w:r w:rsidR="00754929" w:rsidRPr="002D78F3">
        <w:rPr>
          <w:rFonts w:asciiTheme="minorHAnsi" w:hAnsiTheme="minorHAnsi" w:cstheme="minorHAnsi"/>
        </w:rPr>
        <w:t xml:space="preserve"> </w:t>
      </w:r>
      <w:r w:rsidR="0067564C" w:rsidRPr="002D78F3">
        <w:rPr>
          <w:rFonts w:asciiTheme="minorHAnsi" w:hAnsiTheme="minorHAnsi" w:cstheme="minorHAnsi"/>
        </w:rPr>
        <w:t xml:space="preserve">ar lygiaverčiais </w:t>
      </w:r>
      <w:r w:rsidR="00754929" w:rsidRPr="002D78F3">
        <w:rPr>
          <w:rFonts w:asciiTheme="minorHAnsi" w:hAnsiTheme="minorHAnsi" w:cstheme="minorHAnsi"/>
        </w:rPr>
        <w:t>formatais).</w:t>
      </w:r>
    </w:p>
    <w:p w14:paraId="67DBF0CB" w14:textId="56C21B24"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Gauti statybą leidžiantį dokumentą (pagal įgaliojimą, už statybą leidžiantį dokumentą moka Rangovas);</w:t>
      </w:r>
    </w:p>
    <w:p w14:paraId="632C5F53" w14:textId="361DEDF6"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Atlikti visus darbus pagal statinio techninį darbo projektą;</w:t>
      </w:r>
    </w:p>
    <w:p w14:paraId="3851E006" w14:textId="33E2FA54"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Atlikti pastatyt</w:t>
      </w:r>
      <w:r w:rsidR="000B2FAB" w:rsidRPr="002D78F3">
        <w:rPr>
          <w:rFonts w:asciiTheme="minorHAnsi" w:hAnsiTheme="minorHAnsi" w:cstheme="minorHAnsi"/>
        </w:rPr>
        <w:t>o</w:t>
      </w:r>
      <w:r w:rsidRPr="002D78F3">
        <w:rPr>
          <w:rFonts w:asciiTheme="minorHAnsi" w:hAnsiTheme="minorHAnsi" w:cstheme="minorHAnsi"/>
        </w:rPr>
        <w:t xml:space="preserve"> vandentiekio </w:t>
      </w:r>
      <w:r w:rsidR="00F85691" w:rsidRPr="002D78F3">
        <w:rPr>
          <w:rFonts w:asciiTheme="minorHAnsi" w:hAnsiTheme="minorHAnsi" w:cstheme="minorHAnsi"/>
        </w:rPr>
        <w:t>šulinio</w:t>
      </w:r>
      <w:r w:rsidRPr="002D78F3">
        <w:rPr>
          <w:rFonts w:asciiTheme="minorHAnsi" w:hAnsiTheme="minorHAnsi" w:cstheme="minorHAnsi"/>
        </w:rPr>
        <w:t xml:space="preserve"> sandarumo bandymus;</w:t>
      </w:r>
    </w:p>
    <w:p w14:paraId="43C51688" w14:textId="6F1C3703"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Dezinfekuoti vandentiekio tinklus ir gauti teigiamus vandens tyrimų rezultatus (pažymą);</w:t>
      </w:r>
    </w:p>
    <w:p w14:paraId="31B0CDA8" w14:textId="3E45F4BD" w:rsidR="00ED3DB2" w:rsidRPr="002D78F3" w:rsidRDefault="00ED3DB2" w:rsidP="00ED3DB2">
      <w:pPr>
        <w:pStyle w:val="Sraopastraipa"/>
        <w:numPr>
          <w:ilvl w:val="2"/>
          <w:numId w:val="3"/>
        </w:numPr>
        <w:tabs>
          <w:tab w:val="left" w:pos="426"/>
          <w:tab w:val="left" w:pos="540"/>
        </w:tabs>
        <w:jc w:val="both"/>
        <w:rPr>
          <w:rFonts w:asciiTheme="minorHAnsi" w:hAnsiTheme="minorHAnsi" w:cstheme="minorHAnsi"/>
        </w:rPr>
      </w:pPr>
      <w:r w:rsidRPr="002D78F3">
        <w:rPr>
          <w:rFonts w:asciiTheme="minorHAnsi" w:hAnsiTheme="minorHAnsi" w:cstheme="minorHAnsi"/>
        </w:rPr>
        <w:t>Montuojant vandentiekio šulinį Rangovas, kiekvienu atveju, turi kviesti Užsakovo atstovus:</w:t>
      </w:r>
    </w:p>
    <w:p w14:paraId="66CE7AA0" w14:textId="16C2DC76" w:rsidR="00ED3DB2" w:rsidRPr="00A235CA" w:rsidRDefault="00ED3DB2" w:rsidP="00A235CA">
      <w:pPr>
        <w:pStyle w:val="Sraopastraipa"/>
        <w:numPr>
          <w:ilvl w:val="3"/>
          <w:numId w:val="3"/>
        </w:numPr>
        <w:tabs>
          <w:tab w:val="left" w:pos="426"/>
          <w:tab w:val="left" w:pos="540"/>
        </w:tabs>
        <w:jc w:val="both"/>
        <w:rPr>
          <w:rFonts w:asciiTheme="minorHAnsi" w:hAnsiTheme="minorHAnsi" w:cstheme="minorHAnsi"/>
        </w:rPr>
      </w:pPr>
      <w:r w:rsidRPr="00A235CA">
        <w:rPr>
          <w:rFonts w:asciiTheme="minorHAnsi" w:hAnsiTheme="minorHAnsi" w:cstheme="minorHAnsi"/>
        </w:rPr>
        <w:t>paslėptų darbų pridavimui (surašant paslėptų darbų aktus);</w:t>
      </w:r>
    </w:p>
    <w:p w14:paraId="763E942F" w14:textId="544AB0E2" w:rsidR="00ED3DB2" w:rsidRPr="00F15A6B" w:rsidRDefault="00ED3DB2" w:rsidP="00F15A6B">
      <w:pPr>
        <w:pStyle w:val="Sraopastraipa"/>
        <w:numPr>
          <w:ilvl w:val="3"/>
          <w:numId w:val="3"/>
        </w:numPr>
        <w:tabs>
          <w:tab w:val="left" w:pos="426"/>
          <w:tab w:val="left" w:pos="540"/>
        </w:tabs>
        <w:jc w:val="both"/>
        <w:rPr>
          <w:rFonts w:asciiTheme="minorHAnsi" w:hAnsiTheme="minorHAnsi" w:cstheme="minorHAnsi"/>
        </w:rPr>
      </w:pPr>
      <w:r w:rsidRPr="002D78F3">
        <w:rPr>
          <w:rFonts w:asciiTheme="minorHAnsi" w:hAnsiTheme="minorHAnsi" w:cstheme="minorHAnsi"/>
        </w:rPr>
        <w:t>prisijungimo metu prie miesto vandentiekio tinklo UAB „Vilniaus vandenys“ atstovų dalyvavimas.</w:t>
      </w:r>
    </w:p>
    <w:p w14:paraId="7AFE400F" w14:textId="72F7D9ED"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Parengti požeminių inžinerinių tinklų kontrolines geodezines nuotraukas pagal GKTR 2.11.03:2014 tvarką;</w:t>
      </w:r>
    </w:p>
    <w:p w14:paraId="06EC8BCB" w14:textId="4764E586"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Parengti </w:t>
      </w:r>
      <w:r w:rsidR="00EA5F7F" w:rsidRPr="002D78F3">
        <w:rPr>
          <w:rFonts w:asciiTheme="minorHAnsi" w:hAnsiTheme="minorHAnsi" w:cstheme="minorHAnsi"/>
        </w:rPr>
        <w:t>techninio</w:t>
      </w:r>
      <w:r w:rsidR="006A7113" w:rsidRPr="002D78F3">
        <w:rPr>
          <w:rFonts w:asciiTheme="minorHAnsi" w:hAnsiTheme="minorHAnsi" w:cstheme="minorHAnsi"/>
        </w:rPr>
        <w:t xml:space="preserve"> </w:t>
      </w:r>
      <w:r w:rsidRPr="002D78F3">
        <w:rPr>
          <w:rFonts w:asciiTheme="minorHAnsi" w:hAnsiTheme="minorHAnsi" w:cstheme="minorHAnsi"/>
        </w:rPr>
        <w:t>projekto paskutinės versijos brėžinius ir technines specifikacijas su žyma „Taip pastatyta“;</w:t>
      </w:r>
    </w:p>
    <w:p w14:paraId="3BBBA677" w14:textId="38DA4EB4"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Parengti/atnaujinti statinio kadastro duomenų bylas (kadastro duomenų nustatymo metu pagal įstatymų reikalavimus parengtų planų, užpildytų kadastro formų ir kitų dokumentų apie nekilnojamąjį turtą, sukomplektuotą rinkinį), kurios turi būti pateiktos su išankstine VĮ „Registrų centras“ patikra;</w:t>
      </w:r>
    </w:p>
    <w:p w14:paraId="28EDF428" w14:textId="2A0A1633" w:rsidR="0079320C" w:rsidRPr="002D78F3" w:rsidRDefault="0079320C" w:rsidP="0079320C">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Atlikti statybos užbaigimo procedūras, kurios nustatytos Lietuvos Respublikos teritorijų planavimo ir statybos valstybinės priežiūros įstatyme, pateikti visus reikiamus dokumentus per IS „</w:t>
      </w:r>
      <w:proofErr w:type="spellStart"/>
      <w:r w:rsidRPr="002D78F3">
        <w:rPr>
          <w:rFonts w:asciiTheme="minorHAnsi" w:hAnsiTheme="minorHAnsi" w:cstheme="minorHAnsi"/>
        </w:rPr>
        <w:t>Infostatyba</w:t>
      </w:r>
      <w:proofErr w:type="spellEnd"/>
      <w:r w:rsidRPr="002D78F3">
        <w:rPr>
          <w:rFonts w:asciiTheme="minorHAnsi" w:hAnsiTheme="minorHAnsi" w:cstheme="minorHAnsi"/>
        </w:rPr>
        <w:t>“ statybos užbaigimo dokumento gavimui arba pateikti užpildytą deklaraciją (pagal įgaliojimą).</w:t>
      </w:r>
    </w:p>
    <w:p w14:paraId="6E2821EF" w14:textId="35E1DB24" w:rsidR="00116EF0" w:rsidRPr="002D78F3" w:rsidRDefault="00116EF0" w:rsidP="003A22F8">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Rangovas savo sąskaita turi pasirūpinti laikinos elektros energijos tiekimo sistemos, reikalingos statybos darbams, administracinėms patalpoms, instaliavimu, veikimu ir eksploatavimu</w:t>
      </w:r>
      <w:r w:rsidR="00217F1A" w:rsidRPr="002D78F3">
        <w:rPr>
          <w:rFonts w:asciiTheme="minorHAnsi" w:hAnsiTheme="minorHAnsi" w:cstheme="minorHAnsi"/>
        </w:rPr>
        <w:t xml:space="preserve"> ir turėti atskirą skaitliuką, o Užsakovas suteikia sąlygas energijos užmaitinimui. </w:t>
      </w:r>
      <w:r w:rsidRPr="002D78F3">
        <w:rPr>
          <w:rFonts w:asciiTheme="minorHAnsi" w:hAnsiTheme="minorHAnsi" w:cstheme="minorHAnsi"/>
        </w:rPr>
        <w:t>Turi būti užtikrintas reikiamas elektros tiekimas per visą darbų laikotarpį iki pat jų priėmimo.</w:t>
      </w:r>
    </w:p>
    <w:p w14:paraId="5A152D3B" w14:textId="25AAAF30" w:rsidR="003A22F8" w:rsidRPr="002D78F3" w:rsidRDefault="35D654F7" w:rsidP="00506A1F">
      <w:pPr>
        <w:pStyle w:val="Sraopastraipa"/>
        <w:numPr>
          <w:ilvl w:val="2"/>
          <w:numId w:val="3"/>
        </w:numPr>
        <w:tabs>
          <w:tab w:val="left" w:pos="426"/>
          <w:tab w:val="left" w:pos="540"/>
        </w:tabs>
        <w:jc w:val="both"/>
        <w:rPr>
          <w:rFonts w:asciiTheme="minorHAnsi" w:eastAsiaTheme="minorEastAsia" w:hAnsiTheme="minorHAnsi" w:cstheme="minorHAnsi"/>
        </w:rPr>
      </w:pPr>
      <w:r w:rsidRPr="002D78F3">
        <w:rPr>
          <w:rFonts w:asciiTheme="minorHAnsi" w:eastAsia="Calibri" w:hAnsiTheme="minorHAnsi" w:cstheme="minorHAnsi"/>
        </w:rPr>
        <w:t>Darbų metu susidariusias atliekas tvarkyti vadovaujantis Lietuvos Respublikos teisės aktų reikalavimais, reglamentuojančiais atliekų tvarkymą, bei Užsakovo Rangovų veikloje susidarančių atliekų tvarkymo taisyklių aprašo reikalavimais.</w:t>
      </w:r>
      <w:r w:rsidR="005300B9" w:rsidRPr="002D78F3">
        <w:rPr>
          <w:rFonts w:asciiTheme="minorHAnsi" w:eastAsia="Calibri" w:hAnsiTheme="minorHAnsi" w:cstheme="minorHAnsi"/>
        </w:rPr>
        <w:t xml:space="preserve"> </w:t>
      </w:r>
      <w:r w:rsidR="00126169" w:rsidRPr="002D78F3">
        <w:rPr>
          <w:rFonts w:asciiTheme="minorHAnsi" w:hAnsiTheme="minorHAnsi" w:cstheme="minorHAnsi"/>
        </w:rPr>
        <w:t xml:space="preserve">Darbų vykdymo metu atsiradusias atliekas Rangovas šalina iš darbo vietos, darbo vietą palieka sutvarkytą kiekvienos darbo dienos pabaigoje. </w:t>
      </w:r>
      <w:r w:rsidR="00126169" w:rsidRPr="002D78F3">
        <w:rPr>
          <w:rFonts w:asciiTheme="minorHAnsi" w:hAnsiTheme="minorHAnsi" w:cstheme="minorHAnsi"/>
        </w:rPr>
        <w:lastRenderedPageBreak/>
        <w:t>Atliekas kaupia savo konteineriuose, juos pripildžius ir baigus darbus išveža utilizavimui</w:t>
      </w:r>
      <w:r w:rsidR="00886FFB" w:rsidRPr="002D78F3">
        <w:rPr>
          <w:rFonts w:asciiTheme="minorHAnsi" w:hAnsiTheme="minorHAnsi" w:cstheme="minorHAnsi"/>
        </w:rPr>
        <w:t xml:space="preserve"> į atliekų apdorojimo įmonę / perdirbti atliekas į antrines žaliavas.</w:t>
      </w:r>
      <w:r w:rsidR="00AD5C47" w:rsidRPr="002D78F3">
        <w:rPr>
          <w:rFonts w:asciiTheme="minorHAnsi" w:hAnsiTheme="minorHAnsi" w:cstheme="minorHAnsi"/>
        </w:rPr>
        <w:t xml:space="preserve"> Išmontuojant esamus vandentiekio tinklus, pranešti Užsakovo atsakingiems asmenims apie metalo laužo susidarymą, suderinti metalo laužo išvežimą</w:t>
      </w:r>
      <w:r w:rsidR="005B26EA" w:rsidRPr="002D78F3">
        <w:rPr>
          <w:rFonts w:asciiTheme="minorHAnsi" w:hAnsiTheme="minorHAnsi" w:cstheme="minorHAnsi"/>
        </w:rPr>
        <w:t>.</w:t>
      </w:r>
      <w:r w:rsidR="00AD5C47" w:rsidRPr="002D78F3">
        <w:rPr>
          <w:rFonts w:asciiTheme="minorHAnsi" w:hAnsiTheme="minorHAnsi" w:cstheme="minorHAnsi"/>
        </w:rPr>
        <w:t xml:space="preserve"> </w:t>
      </w:r>
    </w:p>
    <w:p w14:paraId="7975265E" w14:textId="0E160B0F" w:rsidR="003A22F8" w:rsidRPr="002D78F3" w:rsidRDefault="005B26EA" w:rsidP="003A22F8">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eastAsia="Microsoft Sans Serif" w:hAnsiTheme="minorHAnsi" w:cstheme="minorHAnsi"/>
          <w:lang w:eastAsia="lt-LT" w:bidi="lt-LT"/>
        </w:rPr>
        <w:t>Rangovas p</w:t>
      </w:r>
      <w:r w:rsidR="003A22F8" w:rsidRPr="002D78F3">
        <w:rPr>
          <w:rFonts w:asciiTheme="minorHAnsi" w:eastAsia="Microsoft Sans Serif" w:hAnsiTheme="minorHAnsi" w:cstheme="minorHAnsi"/>
          <w:lang w:eastAsia="lt-LT" w:bidi="lt-LT"/>
        </w:rPr>
        <w:t xml:space="preserve">rivalo užtikrinti, </w:t>
      </w:r>
      <w:r w:rsidR="00696793" w:rsidRPr="002D78F3">
        <w:rPr>
          <w:rFonts w:asciiTheme="minorHAnsi" w:eastAsia="Microsoft Sans Serif" w:hAnsiTheme="minorHAnsi" w:cstheme="minorHAnsi"/>
          <w:lang w:eastAsia="lt-LT" w:bidi="lt-LT"/>
        </w:rPr>
        <w:t xml:space="preserve">kad </w:t>
      </w:r>
      <w:r w:rsidR="003A22F8" w:rsidRPr="002D78F3">
        <w:rPr>
          <w:rFonts w:asciiTheme="minorHAnsi" w:eastAsia="Microsoft Sans Serif" w:hAnsiTheme="minorHAnsi" w:cstheme="minorHAnsi"/>
          <w:lang w:eastAsia="lt-LT" w:bidi="lt-LT"/>
        </w:rPr>
        <w:t xml:space="preserve">Rangovo personalas turi ir palaiko tinkamą reikiamą kvalifikaciją, patvirtintą dokumentais, numatytais įstatymų ir/arba įrangos ir medžiagų gamintojų visą sutarties vykdymo laikotarpį. </w:t>
      </w:r>
    </w:p>
    <w:p w14:paraId="0761EAAB" w14:textId="2E2E3F03" w:rsidR="001563C8" w:rsidRPr="002D78F3" w:rsidRDefault="001563C8" w:rsidP="00365840">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Vykdant statybos darbus turi būti užtikrinamas privažiavimas bei priėjimas prie visų funkcionuojančių pastatų, įrenginių, bei esamų požeminių priešgaisrinių hidrantų bet kuriuo paros metu. </w:t>
      </w:r>
    </w:p>
    <w:p w14:paraId="4D0632D4" w14:textId="4458376F" w:rsidR="001D629B" w:rsidRPr="002D78F3" w:rsidRDefault="001D629B" w:rsidP="001D629B">
      <w:pPr>
        <w:pStyle w:val="Sraopastraipa"/>
        <w:numPr>
          <w:ilvl w:val="2"/>
          <w:numId w:val="3"/>
        </w:numPr>
        <w:tabs>
          <w:tab w:val="left" w:pos="1134"/>
          <w:tab w:val="left" w:pos="1276"/>
        </w:tabs>
        <w:jc w:val="both"/>
        <w:rPr>
          <w:rFonts w:asciiTheme="minorHAnsi" w:hAnsiTheme="minorHAnsi" w:cstheme="minorHAnsi"/>
        </w:rPr>
      </w:pPr>
      <w:r w:rsidRPr="002D78F3">
        <w:rPr>
          <w:rFonts w:asciiTheme="minorHAnsi" w:hAnsiTheme="minorHAnsi" w:cstheme="minorHAnsi"/>
        </w:rPr>
        <w:t xml:space="preserve">Darbai bus laikomi užbaigtais įvykdžius visus numatytus darbus, parengus ir pateikus </w:t>
      </w:r>
      <w:r w:rsidRPr="002D78F3">
        <w:rPr>
          <w:rFonts w:asciiTheme="minorHAnsi" w:hAnsiTheme="minorHAnsi" w:cstheme="minorHAnsi"/>
          <w:shd w:val="clear" w:color="auto" w:fill="FFFFFF" w:themeFill="background1"/>
        </w:rPr>
        <w:t>Užsakovui visus reikiamus dokumentus bei atlikus Techninės specifikacijos punktuose Nr. 3.2.1. – 3.2.</w:t>
      </w:r>
      <w:r w:rsidR="00EC2385" w:rsidRPr="002D78F3">
        <w:rPr>
          <w:rFonts w:asciiTheme="minorHAnsi" w:hAnsiTheme="minorHAnsi" w:cstheme="minorHAnsi"/>
          <w:shd w:val="clear" w:color="auto" w:fill="FFFFFF" w:themeFill="background1"/>
        </w:rPr>
        <w:t>2</w:t>
      </w:r>
      <w:r w:rsidR="00204FB3" w:rsidRPr="002D78F3">
        <w:rPr>
          <w:rFonts w:asciiTheme="minorHAnsi" w:hAnsiTheme="minorHAnsi" w:cstheme="minorHAnsi"/>
          <w:shd w:val="clear" w:color="auto" w:fill="FFFFFF" w:themeFill="background1"/>
        </w:rPr>
        <w:t>2</w:t>
      </w:r>
      <w:r w:rsidR="00EC2385" w:rsidRPr="002D78F3">
        <w:rPr>
          <w:rFonts w:asciiTheme="minorHAnsi" w:hAnsiTheme="minorHAnsi" w:cstheme="minorHAnsi"/>
          <w:shd w:val="clear" w:color="auto" w:fill="FFFFFF" w:themeFill="background1"/>
        </w:rPr>
        <w:t xml:space="preserve"> </w:t>
      </w:r>
      <w:r w:rsidRPr="002D78F3">
        <w:rPr>
          <w:rFonts w:asciiTheme="minorHAnsi" w:hAnsiTheme="minorHAnsi" w:cstheme="minorHAnsi"/>
          <w:shd w:val="clear" w:color="auto" w:fill="FFFFFF" w:themeFill="background1"/>
        </w:rPr>
        <w:t>nurodytas užduotis.</w:t>
      </w:r>
    </w:p>
    <w:p w14:paraId="3F341B40" w14:textId="77777777" w:rsidR="001D629B" w:rsidRPr="002D78F3" w:rsidRDefault="001D629B" w:rsidP="008D2BF5">
      <w:pPr>
        <w:tabs>
          <w:tab w:val="left" w:pos="1134"/>
          <w:tab w:val="left" w:pos="1276"/>
        </w:tabs>
        <w:jc w:val="both"/>
        <w:rPr>
          <w:rFonts w:asciiTheme="minorHAnsi" w:hAnsiTheme="minorHAnsi" w:cstheme="minorHAnsi"/>
        </w:rPr>
      </w:pPr>
    </w:p>
    <w:p w14:paraId="6ED89938" w14:textId="681B186F" w:rsidR="00637AD4" w:rsidRPr="002D78F3" w:rsidRDefault="001B18D2" w:rsidP="00637AD4">
      <w:pPr>
        <w:pStyle w:val="Sraopastraipa"/>
        <w:numPr>
          <w:ilvl w:val="0"/>
          <w:numId w:val="3"/>
        </w:numPr>
        <w:pBdr>
          <w:top w:val="single" w:sz="12" w:space="1" w:color="auto"/>
          <w:bottom w:val="single" w:sz="12" w:space="1" w:color="auto"/>
        </w:pBdr>
        <w:tabs>
          <w:tab w:val="left" w:pos="284"/>
        </w:tabs>
        <w:spacing w:before="60" w:after="60"/>
        <w:contextualSpacing w:val="0"/>
        <w:rPr>
          <w:rFonts w:asciiTheme="minorHAnsi" w:hAnsiTheme="minorHAnsi" w:cstheme="minorHAnsi"/>
          <w:b/>
        </w:rPr>
      </w:pPr>
      <w:r>
        <w:rPr>
          <w:rFonts w:asciiTheme="minorHAnsi" w:hAnsiTheme="minorHAnsi" w:cstheme="minorHAnsi"/>
          <w:b/>
        </w:rPr>
        <w:t>D</w:t>
      </w:r>
      <w:r w:rsidR="00672646">
        <w:rPr>
          <w:rFonts w:asciiTheme="minorHAnsi" w:hAnsiTheme="minorHAnsi" w:cstheme="minorHAnsi"/>
          <w:b/>
        </w:rPr>
        <w:t>ARBŲ VYKDYMO VIETA, TERMINAI IR TVARKA</w:t>
      </w:r>
    </w:p>
    <w:p w14:paraId="45DBBF36" w14:textId="77777777" w:rsidR="005F0EBB" w:rsidRPr="002D78F3" w:rsidRDefault="005F0EBB" w:rsidP="006D6DEB">
      <w:pPr>
        <w:pStyle w:val="Sraopastraipa"/>
        <w:tabs>
          <w:tab w:val="left" w:pos="1134"/>
          <w:tab w:val="left" w:pos="1276"/>
        </w:tabs>
        <w:ind w:firstLine="0"/>
        <w:jc w:val="both"/>
        <w:rPr>
          <w:rFonts w:asciiTheme="minorHAnsi" w:hAnsiTheme="minorHAnsi" w:cstheme="minorHAnsi"/>
        </w:rPr>
      </w:pPr>
    </w:p>
    <w:p w14:paraId="6C2240EA" w14:textId="193574E5" w:rsidR="005F0EBB" w:rsidRPr="002D78F3" w:rsidRDefault="005F0EBB" w:rsidP="006D6DEB">
      <w:pPr>
        <w:pStyle w:val="Sraopastraipa"/>
        <w:numPr>
          <w:ilvl w:val="1"/>
          <w:numId w:val="3"/>
        </w:numPr>
        <w:shd w:val="clear" w:color="auto" w:fill="FFFFFF" w:themeFill="background1"/>
        <w:tabs>
          <w:tab w:val="left" w:pos="1134"/>
          <w:tab w:val="left" w:pos="1276"/>
        </w:tabs>
        <w:jc w:val="both"/>
        <w:rPr>
          <w:rFonts w:asciiTheme="minorHAnsi" w:hAnsiTheme="minorHAnsi" w:cstheme="minorHAnsi"/>
        </w:rPr>
      </w:pPr>
      <w:r w:rsidRPr="002D78F3">
        <w:rPr>
          <w:rFonts w:asciiTheme="minorHAnsi" w:hAnsiTheme="minorHAnsi" w:cstheme="minorHAnsi"/>
        </w:rPr>
        <w:t>Darbų vykdymo vieta: Elektrinės g., Vilniaus m.</w:t>
      </w:r>
    </w:p>
    <w:p w14:paraId="79215328" w14:textId="24AB37AA" w:rsidR="005F0EBB" w:rsidRPr="002D78F3" w:rsidRDefault="005F0EBB" w:rsidP="006D6DEB">
      <w:pPr>
        <w:pStyle w:val="Sraopastraipa"/>
        <w:numPr>
          <w:ilvl w:val="2"/>
          <w:numId w:val="3"/>
        </w:numPr>
        <w:shd w:val="clear" w:color="auto" w:fill="FFFFFF" w:themeFill="background1"/>
        <w:tabs>
          <w:tab w:val="left" w:pos="1134"/>
          <w:tab w:val="left" w:pos="1276"/>
        </w:tabs>
        <w:jc w:val="both"/>
        <w:rPr>
          <w:rFonts w:asciiTheme="minorHAnsi" w:hAnsiTheme="minorHAnsi" w:cstheme="minorHAnsi"/>
        </w:rPr>
      </w:pPr>
      <w:r w:rsidRPr="002D78F3">
        <w:rPr>
          <w:rFonts w:asciiTheme="minorHAnsi" w:hAnsiTheme="minorHAnsi" w:cstheme="minorHAnsi"/>
        </w:rPr>
        <w:t xml:space="preserve">Rangovas, prieš pradedant statybos Darbus, apie tai turi informuoti šalia statybos vietos esančias įmones ir gyventojus. </w:t>
      </w:r>
    </w:p>
    <w:p w14:paraId="0E801301" w14:textId="44662EAC" w:rsidR="005F0EBB" w:rsidRPr="002D78F3" w:rsidRDefault="005F0EBB" w:rsidP="006D6DEB">
      <w:pPr>
        <w:pStyle w:val="Sraopastraipa"/>
        <w:numPr>
          <w:ilvl w:val="2"/>
          <w:numId w:val="3"/>
        </w:numPr>
        <w:shd w:val="clear" w:color="auto" w:fill="FFFFFF" w:themeFill="background1"/>
        <w:tabs>
          <w:tab w:val="left" w:pos="1134"/>
          <w:tab w:val="left" w:pos="1276"/>
        </w:tabs>
        <w:jc w:val="both"/>
        <w:rPr>
          <w:rFonts w:asciiTheme="minorHAnsi" w:hAnsiTheme="minorHAnsi" w:cstheme="minorHAnsi"/>
        </w:rPr>
      </w:pPr>
      <w:r w:rsidRPr="002D78F3">
        <w:rPr>
          <w:rFonts w:asciiTheme="minorHAnsi" w:hAnsiTheme="minorHAnsi" w:cstheme="minorHAnsi"/>
        </w:rPr>
        <w:t>Įrengti statybvietės stendą su informacija apie statomą statinį pagal aktualių teisės aktų (Statybos įstatymo) reikalavimus.</w:t>
      </w:r>
    </w:p>
    <w:p w14:paraId="6265CF60" w14:textId="4F7E5FD2" w:rsidR="005F0EBB" w:rsidRPr="002D78F3" w:rsidRDefault="005F0EBB" w:rsidP="006D6DEB">
      <w:pPr>
        <w:pStyle w:val="Sraopastraipa"/>
        <w:numPr>
          <w:ilvl w:val="1"/>
          <w:numId w:val="3"/>
        </w:numPr>
        <w:shd w:val="clear" w:color="auto" w:fill="FFFFFF" w:themeFill="background1"/>
        <w:tabs>
          <w:tab w:val="left" w:pos="1134"/>
          <w:tab w:val="left" w:pos="1276"/>
        </w:tabs>
        <w:jc w:val="both"/>
        <w:rPr>
          <w:rFonts w:asciiTheme="minorHAnsi" w:hAnsiTheme="minorHAnsi" w:cstheme="minorHAnsi"/>
        </w:rPr>
      </w:pPr>
      <w:r w:rsidRPr="002D78F3">
        <w:rPr>
          <w:rFonts w:asciiTheme="minorHAnsi" w:hAnsiTheme="minorHAnsi" w:cstheme="minorHAnsi"/>
        </w:rPr>
        <w:t>Darbų vykdymo terminai:</w:t>
      </w:r>
    </w:p>
    <w:p w14:paraId="72E8B28D" w14:textId="3E2ED295" w:rsidR="009421A9" w:rsidRPr="002D78F3" w:rsidRDefault="005F0EBB" w:rsidP="006D6DEB">
      <w:pPr>
        <w:pStyle w:val="Sraopastraipa"/>
        <w:numPr>
          <w:ilvl w:val="2"/>
          <w:numId w:val="3"/>
        </w:numPr>
        <w:shd w:val="clear" w:color="auto" w:fill="FFFFFF" w:themeFill="background1"/>
        <w:tabs>
          <w:tab w:val="left" w:pos="1134"/>
          <w:tab w:val="left" w:pos="1276"/>
        </w:tabs>
        <w:jc w:val="both"/>
        <w:rPr>
          <w:rFonts w:asciiTheme="minorHAnsi" w:hAnsiTheme="minorHAnsi" w:cstheme="minorHAnsi"/>
        </w:rPr>
      </w:pPr>
      <w:r w:rsidRPr="002D78F3">
        <w:rPr>
          <w:rFonts w:asciiTheme="minorHAnsi" w:hAnsiTheme="minorHAnsi" w:cstheme="minorHAnsi"/>
        </w:rPr>
        <w:t>Rangovas darbus pradeda nuo sutarties įsigaliojimo datos. Techninis darbo projektas turi būti parengtas, gautas statybą leidžiantis dokumentas,  statybos darbai turi būti atlikti, parengtos požeminių inžinerinių tinklų kontrolinės geodezinės nuotraukos bei statinio kadastro duomenų bylos per 5 mėn. nuo Sutarties įsigaliojimo dienos.</w:t>
      </w:r>
    </w:p>
    <w:p w14:paraId="60BEFCB6" w14:textId="06836E33" w:rsidR="00F055BE" w:rsidRPr="002D78F3" w:rsidRDefault="00F055BE" w:rsidP="006D6DEB">
      <w:pPr>
        <w:pStyle w:val="Sraopastraipa"/>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sidRPr="002D78F3">
        <w:rPr>
          <w:rFonts w:asciiTheme="minorHAnsi" w:hAnsiTheme="minorHAnsi" w:cstheme="minorHAnsi"/>
        </w:rPr>
        <w:t>Rangovas privalo</w:t>
      </w:r>
      <w:r w:rsidR="006E5327" w:rsidRPr="002D78F3">
        <w:rPr>
          <w:rFonts w:asciiTheme="minorHAnsi" w:hAnsiTheme="minorHAnsi" w:cstheme="minorHAnsi"/>
        </w:rPr>
        <w:t xml:space="preserve"> organizuoti darbus taip, kad jie būtų atlikti aukščiau nurodytu terminu.</w:t>
      </w:r>
    </w:p>
    <w:p w14:paraId="05D249DA" w14:textId="32E7CC27" w:rsidR="00FB1043" w:rsidRPr="00D17E0B" w:rsidRDefault="00FB1043" w:rsidP="006D6DEB">
      <w:pPr>
        <w:pStyle w:val="Sraopastraipa"/>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sidRPr="002D78F3">
        <w:rPr>
          <w:rFonts w:asciiTheme="minorHAnsi" w:hAnsiTheme="minorHAnsi" w:cstheme="minorHAnsi"/>
        </w:rPr>
        <w:t>Projekto vykdy</w:t>
      </w:r>
      <w:r w:rsidR="005974E4" w:rsidRPr="002D78F3">
        <w:rPr>
          <w:rFonts w:asciiTheme="minorHAnsi" w:hAnsiTheme="minorHAnsi" w:cstheme="minorHAnsi"/>
        </w:rPr>
        <w:t xml:space="preserve">mo metu </w:t>
      </w:r>
      <w:r w:rsidR="00C3573B" w:rsidRPr="002D78F3">
        <w:rPr>
          <w:rFonts w:asciiTheme="minorHAnsi" w:hAnsiTheme="minorHAnsi" w:cstheme="minorHAnsi"/>
        </w:rPr>
        <w:t>R</w:t>
      </w:r>
      <w:r w:rsidR="005974E4" w:rsidRPr="002D78F3">
        <w:rPr>
          <w:rFonts w:asciiTheme="minorHAnsi" w:hAnsiTheme="minorHAnsi" w:cstheme="minorHAnsi"/>
        </w:rPr>
        <w:t xml:space="preserve">angovas privalo bendradarbiauti su </w:t>
      </w:r>
      <w:r w:rsidR="00C3573B" w:rsidRPr="002D78F3">
        <w:rPr>
          <w:rFonts w:asciiTheme="minorHAnsi" w:hAnsiTheme="minorHAnsi" w:cstheme="minorHAnsi"/>
        </w:rPr>
        <w:t xml:space="preserve">UAB „Vilniaus vandenys“ </w:t>
      </w:r>
      <w:r w:rsidR="00C8665F" w:rsidRPr="002D78F3">
        <w:rPr>
          <w:rFonts w:asciiTheme="minorHAnsi" w:hAnsiTheme="minorHAnsi" w:cstheme="minorHAnsi"/>
        </w:rPr>
        <w:t xml:space="preserve">rangovu, lygiagrečiai vykdančiu </w:t>
      </w:r>
      <w:r w:rsidR="00C3573B" w:rsidRPr="002D78F3">
        <w:rPr>
          <w:rFonts w:asciiTheme="minorHAnsi" w:eastAsia="Times New Roman" w:hAnsiTheme="minorHAnsi" w:cstheme="minorHAnsi"/>
        </w:rPr>
        <w:t>vandentiekio tinklų įvado atskyrimo nuo Užsakovo tinklų (</w:t>
      </w:r>
      <w:r w:rsidR="00C3573B" w:rsidRPr="002D78F3">
        <w:rPr>
          <w:rFonts w:asciiTheme="minorHAnsi" w:hAnsiTheme="minorHAnsi" w:cstheme="minorHAnsi"/>
        </w:rPr>
        <w:t xml:space="preserve">Elektrinės g. </w:t>
      </w:r>
      <w:r w:rsidR="00C3573B" w:rsidRPr="002D78F3">
        <w:rPr>
          <w:rFonts w:asciiTheme="minorHAnsi" w:hAnsiTheme="minorHAnsi" w:cstheme="minorHAnsi"/>
          <w:lang w:val="en-US"/>
        </w:rPr>
        <w:t xml:space="preserve">4 </w:t>
      </w:r>
      <w:proofErr w:type="spellStart"/>
      <w:r w:rsidR="00C3573B" w:rsidRPr="002D78F3">
        <w:rPr>
          <w:rFonts w:asciiTheme="minorHAnsi" w:hAnsiTheme="minorHAnsi" w:cstheme="minorHAnsi"/>
          <w:lang w:val="en-US"/>
        </w:rPr>
        <w:t>ir</w:t>
      </w:r>
      <w:proofErr w:type="spellEnd"/>
      <w:r w:rsidR="00C3573B" w:rsidRPr="002D78F3">
        <w:rPr>
          <w:rFonts w:asciiTheme="minorHAnsi" w:hAnsiTheme="minorHAnsi" w:cstheme="minorHAnsi"/>
          <w:lang w:val="en-US"/>
        </w:rPr>
        <w:t xml:space="preserve"> 6 </w:t>
      </w:r>
      <w:proofErr w:type="spellStart"/>
      <w:r w:rsidR="00C3573B" w:rsidRPr="002D78F3">
        <w:rPr>
          <w:rFonts w:asciiTheme="minorHAnsi" w:hAnsiTheme="minorHAnsi" w:cstheme="minorHAnsi"/>
          <w:lang w:val="en-US"/>
        </w:rPr>
        <w:t>gyvenamųjų</w:t>
      </w:r>
      <w:proofErr w:type="spellEnd"/>
      <w:r w:rsidR="00C3573B" w:rsidRPr="002D78F3">
        <w:rPr>
          <w:rFonts w:asciiTheme="minorHAnsi" w:hAnsiTheme="minorHAnsi" w:cstheme="minorHAnsi"/>
          <w:lang w:val="en-US"/>
        </w:rPr>
        <w:t xml:space="preserve"> </w:t>
      </w:r>
      <w:proofErr w:type="spellStart"/>
      <w:r w:rsidR="00C3573B" w:rsidRPr="002D78F3">
        <w:rPr>
          <w:rFonts w:asciiTheme="minorHAnsi" w:hAnsiTheme="minorHAnsi" w:cstheme="minorHAnsi"/>
          <w:lang w:val="en-US"/>
        </w:rPr>
        <w:t>namų</w:t>
      </w:r>
      <w:proofErr w:type="spellEnd"/>
      <w:r w:rsidR="00C3573B" w:rsidRPr="002D78F3">
        <w:rPr>
          <w:rFonts w:asciiTheme="minorHAnsi" w:hAnsiTheme="minorHAnsi" w:cstheme="minorHAnsi"/>
          <w:lang w:val="en-US"/>
        </w:rPr>
        <w:t>)</w:t>
      </w:r>
      <w:r w:rsidR="005743E1" w:rsidRPr="001E179F">
        <w:rPr>
          <w:rFonts w:asciiTheme="minorHAnsi" w:hAnsiTheme="minorHAnsi" w:cstheme="minorHAnsi"/>
        </w:rPr>
        <w:t xml:space="preserve"> </w:t>
      </w:r>
      <w:r w:rsidR="005743E1" w:rsidRPr="002D78F3">
        <w:rPr>
          <w:rFonts w:asciiTheme="minorHAnsi" w:hAnsiTheme="minorHAnsi" w:cstheme="minorHAnsi"/>
        </w:rPr>
        <w:t>rekonstravimo projektą.</w:t>
      </w:r>
      <w:r w:rsidR="00C174DB" w:rsidRPr="002D78F3">
        <w:rPr>
          <w:rFonts w:asciiTheme="minorHAnsi" w:hAnsiTheme="minorHAnsi" w:cstheme="minorHAnsi"/>
        </w:rPr>
        <w:t xml:space="preserve"> </w:t>
      </w:r>
      <w:r w:rsidR="00A56B70" w:rsidRPr="002D78F3">
        <w:rPr>
          <w:rFonts w:asciiTheme="minorHAnsi" w:hAnsiTheme="minorHAnsi" w:cstheme="minorHAnsi"/>
        </w:rPr>
        <w:t xml:space="preserve">Tuo atveju, jeigu  UAB „Vilniaus vandenys“ rangovas </w:t>
      </w:r>
      <w:r w:rsidR="00CD602E" w:rsidRPr="002D78F3">
        <w:rPr>
          <w:rFonts w:asciiTheme="minorHAnsi" w:hAnsiTheme="minorHAnsi" w:cstheme="minorHAnsi"/>
        </w:rPr>
        <w:t xml:space="preserve">aukščiau įvardintus darbus vėluos </w:t>
      </w:r>
      <w:r w:rsidR="00427E7A" w:rsidRPr="002D78F3">
        <w:rPr>
          <w:rFonts w:asciiTheme="minorHAnsi" w:hAnsiTheme="minorHAnsi" w:cstheme="minorHAnsi"/>
        </w:rPr>
        <w:t xml:space="preserve">įgyvendinti ir tai darys tiesioginę įtaką </w:t>
      </w:r>
      <w:r w:rsidR="003E5255" w:rsidRPr="002D78F3">
        <w:rPr>
          <w:rFonts w:asciiTheme="minorHAnsi" w:hAnsiTheme="minorHAnsi" w:cstheme="minorHAnsi"/>
        </w:rPr>
        <w:t>Rangovo Darbų atlikimui</w:t>
      </w:r>
      <w:r w:rsidR="00791412" w:rsidRPr="002D78F3">
        <w:rPr>
          <w:rFonts w:asciiTheme="minorHAnsi" w:hAnsiTheme="minorHAnsi" w:cstheme="minorHAnsi"/>
        </w:rPr>
        <w:t xml:space="preserve">, </w:t>
      </w:r>
      <w:r w:rsidR="00C90D41" w:rsidRPr="002D78F3">
        <w:rPr>
          <w:rFonts w:asciiTheme="minorHAnsi" w:hAnsiTheme="minorHAnsi" w:cstheme="minorHAnsi"/>
        </w:rPr>
        <w:t xml:space="preserve">galimas Darbų vykdymo </w:t>
      </w:r>
      <w:r w:rsidR="00EC4F90" w:rsidRPr="002D78F3">
        <w:rPr>
          <w:rFonts w:asciiTheme="minorHAnsi" w:hAnsiTheme="minorHAnsi" w:cstheme="minorHAnsi"/>
        </w:rPr>
        <w:t xml:space="preserve">sustabdymas, įforminamas abiejų šalių rašytiniu sutarimu. </w:t>
      </w:r>
    </w:p>
    <w:p w14:paraId="018FB416" w14:textId="3B08F085" w:rsidR="00D17E0B" w:rsidRPr="002D78F3" w:rsidRDefault="00D17E0B" w:rsidP="006D6DEB">
      <w:pPr>
        <w:pStyle w:val="Sraopastraipa"/>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Pr>
          <w:rFonts w:asciiTheme="minorHAnsi" w:hAnsiTheme="minorHAnsi" w:cstheme="minorHAnsi"/>
        </w:rPr>
        <w:t>Sutarties galiojimo terminas 12 mėnesių.</w:t>
      </w:r>
    </w:p>
    <w:p w14:paraId="4F646644" w14:textId="228EB1E2" w:rsidR="00BB4BD6" w:rsidRPr="002D78F3" w:rsidRDefault="00BB4BD6" w:rsidP="00BB4BD6">
      <w:pPr>
        <w:tabs>
          <w:tab w:val="left" w:pos="426"/>
          <w:tab w:val="left" w:pos="851"/>
          <w:tab w:val="left" w:pos="1134"/>
        </w:tabs>
        <w:ind w:left="142" w:firstLine="0"/>
        <w:jc w:val="both"/>
        <w:rPr>
          <w:rFonts w:asciiTheme="minorHAnsi" w:hAnsiTheme="minorHAnsi" w:cstheme="minorHAnsi"/>
        </w:rPr>
      </w:pPr>
    </w:p>
    <w:p w14:paraId="303C0CA7" w14:textId="423DE2F1" w:rsidR="00773FF4" w:rsidRPr="002D78F3" w:rsidRDefault="00EE3367" w:rsidP="00773FF4">
      <w:pPr>
        <w:pStyle w:val="Sraopastraipa"/>
        <w:numPr>
          <w:ilvl w:val="1"/>
          <w:numId w:val="3"/>
        </w:numPr>
        <w:rPr>
          <w:rFonts w:asciiTheme="minorHAnsi" w:hAnsiTheme="minorHAnsi" w:cstheme="minorHAnsi"/>
          <w:b/>
        </w:rPr>
      </w:pPr>
      <w:r w:rsidRPr="002D78F3">
        <w:rPr>
          <w:rFonts w:asciiTheme="minorHAnsi" w:hAnsiTheme="minorHAnsi" w:cstheme="minorHAnsi"/>
          <w:b/>
        </w:rPr>
        <w:t>UŽSAKOVAS ĮSIPAREIGOJA:</w:t>
      </w:r>
    </w:p>
    <w:p w14:paraId="5B380301" w14:textId="77777777" w:rsidR="00326F26" w:rsidRPr="002D78F3" w:rsidRDefault="00326F26" w:rsidP="000A4B53">
      <w:pPr>
        <w:rPr>
          <w:rFonts w:asciiTheme="minorHAnsi" w:hAnsiTheme="minorHAnsi" w:cstheme="minorHAnsi"/>
          <w:b/>
        </w:rPr>
      </w:pPr>
    </w:p>
    <w:p w14:paraId="5D752BFA" w14:textId="6502820D" w:rsidR="00267D1C" w:rsidRPr="002D78F3" w:rsidRDefault="00267D1C" w:rsidP="003A22F8">
      <w:pPr>
        <w:pStyle w:val="Sraopastraipa"/>
        <w:numPr>
          <w:ilvl w:val="2"/>
          <w:numId w:val="3"/>
        </w:numPr>
        <w:tabs>
          <w:tab w:val="left" w:pos="851"/>
          <w:tab w:val="left" w:pos="1276"/>
        </w:tabs>
        <w:ind w:left="360" w:hanging="218"/>
        <w:jc w:val="both"/>
        <w:rPr>
          <w:rFonts w:asciiTheme="minorHAnsi" w:hAnsiTheme="minorHAnsi" w:cstheme="minorHAnsi"/>
          <w:b/>
          <w:iCs/>
        </w:rPr>
      </w:pPr>
      <w:r w:rsidRPr="002D78F3">
        <w:rPr>
          <w:rFonts w:asciiTheme="minorHAnsi" w:eastAsia="Calibri" w:hAnsiTheme="minorHAnsi" w:cstheme="minorHAnsi"/>
          <w:iCs/>
        </w:rPr>
        <w:t xml:space="preserve">Viešojo pirkimo metu Užsakovas </w:t>
      </w:r>
      <w:r w:rsidR="00615FD0" w:rsidRPr="002D78F3">
        <w:rPr>
          <w:rFonts w:asciiTheme="minorHAnsi" w:eastAsia="Calibri" w:hAnsiTheme="minorHAnsi" w:cstheme="minorHAnsi"/>
          <w:iCs/>
        </w:rPr>
        <w:t xml:space="preserve">gali </w:t>
      </w:r>
      <w:r w:rsidRPr="002D78F3">
        <w:rPr>
          <w:rFonts w:asciiTheme="minorHAnsi" w:eastAsia="Calibri" w:hAnsiTheme="minorHAnsi" w:cstheme="minorHAnsi"/>
          <w:iCs/>
        </w:rPr>
        <w:t>organizuo</w:t>
      </w:r>
      <w:r w:rsidR="00615FD0" w:rsidRPr="002D78F3">
        <w:rPr>
          <w:rFonts w:asciiTheme="minorHAnsi" w:eastAsia="Calibri" w:hAnsiTheme="minorHAnsi" w:cstheme="minorHAnsi"/>
          <w:iCs/>
        </w:rPr>
        <w:t xml:space="preserve">ti </w:t>
      </w:r>
      <w:r w:rsidRPr="002D78F3">
        <w:rPr>
          <w:rFonts w:asciiTheme="minorHAnsi" w:eastAsia="Calibri" w:hAnsiTheme="minorHAnsi" w:cstheme="minorHAnsi"/>
          <w:iCs/>
        </w:rPr>
        <w:t xml:space="preserve"> susitikim</w:t>
      </w:r>
      <w:r w:rsidR="004B2168" w:rsidRPr="002D78F3">
        <w:rPr>
          <w:rFonts w:asciiTheme="minorHAnsi" w:eastAsia="Calibri" w:hAnsiTheme="minorHAnsi" w:cstheme="minorHAnsi"/>
          <w:iCs/>
        </w:rPr>
        <w:t>us</w:t>
      </w:r>
      <w:r w:rsidRPr="002D78F3">
        <w:rPr>
          <w:rFonts w:asciiTheme="minorHAnsi" w:eastAsia="Calibri" w:hAnsiTheme="minorHAnsi" w:cstheme="minorHAnsi"/>
          <w:iCs/>
        </w:rPr>
        <w:t xml:space="preserve"> su Rangov</w:t>
      </w:r>
      <w:r w:rsidR="004B2168" w:rsidRPr="002D78F3">
        <w:rPr>
          <w:rFonts w:asciiTheme="minorHAnsi" w:eastAsia="Calibri" w:hAnsiTheme="minorHAnsi" w:cstheme="minorHAnsi"/>
          <w:iCs/>
        </w:rPr>
        <w:t>ais</w:t>
      </w:r>
      <w:r w:rsidRPr="002D78F3">
        <w:rPr>
          <w:rFonts w:asciiTheme="minorHAnsi" w:eastAsia="Calibri" w:hAnsiTheme="minorHAnsi" w:cstheme="minorHAnsi"/>
          <w:iCs/>
        </w:rPr>
        <w:t xml:space="preserve"> Objekto vietoje suteikdamas Rangov</w:t>
      </w:r>
      <w:r w:rsidR="004B2168" w:rsidRPr="002D78F3">
        <w:rPr>
          <w:rFonts w:asciiTheme="minorHAnsi" w:eastAsia="Calibri" w:hAnsiTheme="minorHAnsi" w:cstheme="minorHAnsi"/>
          <w:iCs/>
        </w:rPr>
        <w:t>ams</w:t>
      </w:r>
      <w:r w:rsidRPr="002D78F3">
        <w:rPr>
          <w:rFonts w:asciiTheme="minorHAnsi" w:eastAsia="Calibri" w:hAnsiTheme="minorHAnsi" w:cstheme="minorHAnsi"/>
          <w:iCs/>
        </w:rPr>
        <w:t xml:space="preserve"> teisę susipažinti su </w:t>
      </w:r>
      <w:r w:rsidR="008F0E3B" w:rsidRPr="002D78F3">
        <w:rPr>
          <w:rFonts w:asciiTheme="minorHAnsi" w:eastAsia="Calibri" w:hAnsiTheme="minorHAnsi" w:cstheme="minorHAnsi"/>
          <w:iCs/>
        </w:rPr>
        <w:t>pirkimo objektu.</w:t>
      </w:r>
      <w:r w:rsidRPr="002D78F3">
        <w:rPr>
          <w:rFonts w:asciiTheme="minorHAnsi" w:eastAsia="Calibri" w:hAnsiTheme="minorHAnsi" w:cstheme="minorHAnsi"/>
          <w:iCs/>
        </w:rPr>
        <w:t>.</w:t>
      </w:r>
    </w:p>
    <w:p w14:paraId="15E20ACD" w14:textId="5A581820" w:rsidR="003A22F8" w:rsidRPr="002D78F3" w:rsidRDefault="003A22F8" w:rsidP="003A22F8">
      <w:pPr>
        <w:pStyle w:val="Sraopastraipa"/>
        <w:numPr>
          <w:ilvl w:val="2"/>
          <w:numId w:val="3"/>
        </w:numPr>
        <w:tabs>
          <w:tab w:val="left" w:pos="851"/>
          <w:tab w:val="left" w:pos="1276"/>
        </w:tabs>
        <w:ind w:left="360" w:hanging="218"/>
        <w:jc w:val="both"/>
        <w:rPr>
          <w:rFonts w:asciiTheme="minorHAnsi" w:hAnsiTheme="minorHAnsi" w:cstheme="minorHAnsi"/>
          <w:b/>
          <w:iCs/>
        </w:rPr>
      </w:pPr>
      <w:r w:rsidRPr="002D78F3">
        <w:rPr>
          <w:rFonts w:asciiTheme="minorHAnsi" w:hAnsiTheme="minorHAnsi" w:cstheme="minorHAnsi"/>
          <w:iCs/>
        </w:rPr>
        <w:t>Tiekėjui pateikti reikalingus</w:t>
      </w:r>
      <w:r w:rsidRPr="002D78F3">
        <w:rPr>
          <w:rFonts w:asciiTheme="minorHAnsi" w:eastAsia="Arial" w:hAnsiTheme="minorHAnsi" w:cstheme="minorHAnsi"/>
          <w:iCs/>
        </w:rPr>
        <w:t xml:space="preserve"> įgaliojimus.</w:t>
      </w:r>
    </w:p>
    <w:p w14:paraId="17763335" w14:textId="0E8FF5C8" w:rsidR="005757C0" w:rsidRPr="002D78F3" w:rsidRDefault="005757C0" w:rsidP="005757C0">
      <w:pPr>
        <w:tabs>
          <w:tab w:val="left" w:pos="426"/>
          <w:tab w:val="left" w:pos="1134"/>
        </w:tabs>
        <w:jc w:val="both"/>
        <w:rPr>
          <w:rFonts w:asciiTheme="minorHAnsi" w:hAnsiTheme="minorHAnsi" w:cstheme="minorHAnsi"/>
          <w:b/>
        </w:rPr>
      </w:pPr>
    </w:p>
    <w:p w14:paraId="193A48D2" w14:textId="041837E2" w:rsidR="00672646" w:rsidRPr="00672646" w:rsidRDefault="00672646" w:rsidP="00672646">
      <w:pPr>
        <w:pStyle w:val="Sraopastraipa"/>
        <w:numPr>
          <w:ilvl w:val="0"/>
          <w:numId w:val="3"/>
        </w:numPr>
        <w:pBdr>
          <w:top w:val="single" w:sz="12" w:space="1" w:color="auto"/>
          <w:bottom w:val="single" w:sz="12" w:space="1" w:color="auto"/>
        </w:pBdr>
        <w:tabs>
          <w:tab w:val="left" w:pos="284"/>
        </w:tabs>
        <w:spacing w:before="60" w:after="60"/>
        <w:contextualSpacing w:val="0"/>
        <w:rPr>
          <w:rFonts w:asciiTheme="minorHAnsi" w:hAnsiTheme="minorHAnsi" w:cstheme="minorHAnsi"/>
          <w:b/>
        </w:rPr>
      </w:pPr>
      <w:r>
        <w:rPr>
          <w:rFonts w:asciiTheme="minorHAnsi" w:hAnsiTheme="minorHAnsi" w:cstheme="minorHAnsi"/>
          <w:b/>
        </w:rPr>
        <w:t>APLINKOSAUGINIAI REIKALAVIMAI</w:t>
      </w:r>
    </w:p>
    <w:p w14:paraId="1EBA082B" w14:textId="6A321DA3" w:rsidR="004C4936" w:rsidRPr="004D3AE0" w:rsidRDefault="005A14E6" w:rsidP="00672646">
      <w:pPr>
        <w:tabs>
          <w:tab w:val="left" w:pos="993"/>
        </w:tabs>
        <w:ind w:firstLine="142"/>
        <w:jc w:val="both"/>
        <w:rPr>
          <w:rFonts w:asciiTheme="minorHAnsi" w:hAnsiTheme="minorHAnsi" w:cstheme="minorHAnsi"/>
        </w:rPr>
      </w:pPr>
      <w:r>
        <w:rPr>
          <w:rStyle w:val="ui-provider"/>
          <w:rFonts w:asciiTheme="minorHAnsi" w:hAnsiTheme="minorHAnsi" w:cstheme="minorHAnsi"/>
        </w:rPr>
        <w:t>5</w:t>
      </w:r>
      <w:r w:rsidR="004C4936" w:rsidRPr="004D3AE0">
        <w:rPr>
          <w:rStyle w:val="ui-provider"/>
          <w:rFonts w:asciiTheme="minorHAnsi" w:hAnsiTheme="minorHAnsi" w:cstheme="minorHAnsi"/>
        </w:rPr>
        <w:t>.</w:t>
      </w:r>
      <w:r>
        <w:rPr>
          <w:rStyle w:val="ui-provider"/>
          <w:rFonts w:asciiTheme="minorHAnsi" w:hAnsiTheme="minorHAnsi" w:cstheme="minorHAnsi"/>
        </w:rPr>
        <w:t>1</w:t>
      </w:r>
      <w:r w:rsidR="004C4936" w:rsidRPr="004D3AE0">
        <w:rPr>
          <w:rStyle w:val="ui-provider"/>
          <w:rFonts w:asciiTheme="minorHAnsi" w:hAnsiTheme="minorHAnsi" w:cstheme="minorHAnsi"/>
        </w:rPr>
        <w:t xml:space="preserve">. Rangovas atliekamiems darbams turi taikyti </w:t>
      </w:r>
      <w:r w:rsidR="004C4936" w:rsidRPr="004D3AE0">
        <w:rPr>
          <w:rFonts w:asciiTheme="minorHAnsi" w:hAnsiTheme="minorHAnsi" w:cstheme="minorHAnsi"/>
          <w:lang w:val="lt"/>
        </w:rPr>
        <w:t xml:space="preserve">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 Užsakovas </w:t>
      </w:r>
      <w:r w:rsidR="004C4936" w:rsidRPr="004D3AE0">
        <w:rPr>
          <w:rFonts w:asciiTheme="minorHAnsi" w:hAnsiTheme="minorHAnsi" w:cstheme="minorHAnsi"/>
        </w:rPr>
        <w:t xml:space="preserve"> pripažįsta lygiaverčius sertifikatus, išduotus kitose valstybėse narėse įsteigtų nepriklausomų įstaigų, bei kitus Rangovo lygiaverčių aplinkos apsaugos vadybos užtikrinimo priemonių įrodymus</w:t>
      </w:r>
      <w:r w:rsidR="004C4936">
        <w:rPr>
          <w:rStyle w:val="Puslapioinaosnuoroda"/>
          <w:rFonts w:asciiTheme="minorHAnsi" w:hAnsiTheme="minorHAnsi" w:cstheme="minorHAnsi"/>
        </w:rPr>
        <w:footnoteReference w:id="2"/>
      </w:r>
      <w:r w:rsidR="004C4936" w:rsidRPr="004D3AE0">
        <w:rPr>
          <w:rFonts w:asciiTheme="minorHAnsi" w:hAnsiTheme="minorHAnsi" w:cstheme="minorHAnsi"/>
        </w:rPr>
        <w:t>, kurie patvirtintų, kad jo siūlomos aplinkos apsaugos vadybos užtikrinimo priemonės atitinka reikalaujamus aplinkos apsaugos vadybos sistemos standartus ir pateikia įrodymus, kurie patvirtintų, kad Rangovo siūlomos aplinkos apsaugos vadybos užtikrinimo priemonės atitinka reikalaujamus aplinkos apsaugos vadybos sistemos standartus.</w:t>
      </w:r>
    </w:p>
    <w:p w14:paraId="3526B3D4" w14:textId="08618645" w:rsidR="001A761F" w:rsidRPr="00E66F8A" w:rsidRDefault="005A14E6" w:rsidP="00E66F8A">
      <w:pPr>
        <w:tabs>
          <w:tab w:val="left" w:pos="993"/>
        </w:tabs>
        <w:ind w:firstLine="0"/>
        <w:jc w:val="both"/>
        <w:rPr>
          <w:rStyle w:val="Hipersaitas"/>
          <w:rFonts w:asciiTheme="minorHAnsi" w:hAnsiTheme="minorHAnsi" w:cstheme="minorHAnsi"/>
        </w:rPr>
      </w:pPr>
      <w:r>
        <w:rPr>
          <w:rFonts w:asciiTheme="minorHAnsi" w:hAnsiTheme="minorHAnsi" w:cstheme="minorHAnsi"/>
        </w:rPr>
        <w:t>5</w:t>
      </w:r>
      <w:r w:rsidR="004C4936" w:rsidRPr="004D3AE0">
        <w:rPr>
          <w:rFonts w:asciiTheme="minorHAnsi" w:hAnsiTheme="minorHAnsi" w:cstheme="minorHAnsi"/>
        </w:rPr>
        <w:t>.</w:t>
      </w:r>
      <w:r>
        <w:rPr>
          <w:rFonts w:asciiTheme="minorHAnsi" w:hAnsiTheme="minorHAnsi" w:cstheme="minorHAnsi"/>
        </w:rPr>
        <w:t>2</w:t>
      </w:r>
      <w:r w:rsidR="004C4936" w:rsidRPr="004D3AE0">
        <w:rPr>
          <w:rFonts w:asciiTheme="minorHAnsi" w:hAnsiTheme="minorHAnsi" w:cstheme="minorHAnsi"/>
        </w:rPr>
        <w:t xml:space="preserve">. Sutarties vykdymo metu Rangovas atliekas turės tvarkyti vadovaujantis Techninės specifikacijos </w:t>
      </w:r>
      <w:r w:rsidR="00451981">
        <w:rPr>
          <w:rFonts w:asciiTheme="minorHAnsi" w:hAnsiTheme="minorHAnsi" w:cstheme="minorHAnsi"/>
        </w:rPr>
        <w:t>3.2.19</w:t>
      </w:r>
      <w:r w:rsidR="0051709C">
        <w:rPr>
          <w:rFonts w:asciiTheme="minorHAnsi" w:hAnsiTheme="minorHAnsi" w:cstheme="minorHAnsi"/>
        </w:rPr>
        <w:t xml:space="preserve"> </w:t>
      </w:r>
      <w:r w:rsidR="004C4936" w:rsidRPr="004D3AE0">
        <w:rPr>
          <w:rFonts w:asciiTheme="minorHAnsi" w:hAnsiTheme="minorHAnsi" w:cstheme="minorHAnsi"/>
        </w:rPr>
        <w:t>punkte nustatytais reikalavimais.</w:t>
      </w:r>
    </w:p>
    <w:p w14:paraId="3A367F54" w14:textId="377104EA" w:rsidR="00A74050" w:rsidRPr="002D78F3" w:rsidRDefault="00A74050" w:rsidP="00E66F8A">
      <w:pPr>
        <w:pStyle w:val="Sraopastraipa"/>
        <w:numPr>
          <w:ilvl w:val="0"/>
          <w:numId w:val="3"/>
        </w:numPr>
        <w:pBdr>
          <w:top w:val="single" w:sz="12" w:space="1" w:color="auto"/>
          <w:bottom w:val="single" w:sz="12" w:space="1" w:color="auto"/>
        </w:pBdr>
        <w:tabs>
          <w:tab w:val="left" w:pos="284"/>
        </w:tabs>
        <w:spacing w:before="60" w:after="60"/>
        <w:contextualSpacing w:val="0"/>
        <w:rPr>
          <w:rFonts w:asciiTheme="minorHAnsi" w:hAnsiTheme="minorHAnsi" w:cstheme="minorHAnsi"/>
          <w:b/>
        </w:rPr>
      </w:pPr>
      <w:r w:rsidRPr="002D78F3">
        <w:rPr>
          <w:rFonts w:asciiTheme="minorHAnsi" w:hAnsiTheme="minorHAnsi" w:cstheme="minorHAnsi"/>
          <w:b/>
        </w:rPr>
        <w:t>PRIEDAI</w:t>
      </w:r>
    </w:p>
    <w:p w14:paraId="13960239" w14:textId="49137F4C" w:rsidR="003A22F8" w:rsidRPr="002D78F3" w:rsidRDefault="003A22F8" w:rsidP="008D2BF5">
      <w:pPr>
        <w:tabs>
          <w:tab w:val="left" w:pos="142"/>
          <w:tab w:val="left" w:pos="426"/>
          <w:tab w:val="left" w:pos="1134"/>
        </w:tabs>
        <w:ind w:firstLine="0"/>
        <w:jc w:val="both"/>
        <w:rPr>
          <w:rFonts w:asciiTheme="minorHAnsi" w:hAnsiTheme="minorHAnsi" w:cstheme="minorHAnsi"/>
        </w:rPr>
      </w:pPr>
      <w:bookmarkStart w:id="7" w:name="_Hlk67411699"/>
      <w:r w:rsidRPr="002D78F3">
        <w:rPr>
          <w:rFonts w:asciiTheme="minorHAnsi" w:hAnsiTheme="minorHAnsi" w:cstheme="minorHAnsi"/>
        </w:rPr>
        <w:t xml:space="preserve">Priedas Nr. </w:t>
      </w:r>
      <w:r w:rsidR="0051709C">
        <w:rPr>
          <w:rFonts w:asciiTheme="minorHAnsi" w:hAnsiTheme="minorHAnsi" w:cstheme="minorHAnsi"/>
        </w:rPr>
        <w:t>1</w:t>
      </w:r>
    </w:p>
    <w:bookmarkEnd w:id="7"/>
    <w:p w14:paraId="3119660E" w14:textId="6F6397F8" w:rsidR="00032B39" w:rsidRPr="002D78F3" w:rsidRDefault="00032B39" w:rsidP="003A22F8">
      <w:pPr>
        <w:tabs>
          <w:tab w:val="left" w:pos="142"/>
          <w:tab w:val="left" w:pos="426"/>
          <w:tab w:val="left" w:pos="1134"/>
        </w:tabs>
        <w:jc w:val="both"/>
        <w:rPr>
          <w:rFonts w:asciiTheme="minorHAnsi" w:hAnsiTheme="minorHAnsi" w:cstheme="minorHAnsi"/>
        </w:rPr>
      </w:pPr>
    </w:p>
    <w:sectPr w:rsidR="00032B39" w:rsidRPr="002D78F3" w:rsidSect="004645D4">
      <w:footerReference w:type="default" r:id="rId12"/>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BE09A" w14:textId="77777777" w:rsidR="00FE575E" w:rsidRDefault="00FE575E" w:rsidP="002603FC">
      <w:r>
        <w:separator/>
      </w:r>
    </w:p>
  </w:endnote>
  <w:endnote w:type="continuationSeparator" w:id="0">
    <w:p w14:paraId="7C033019" w14:textId="77777777" w:rsidR="00FE575E" w:rsidRDefault="00FE575E" w:rsidP="002603FC">
      <w:r>
        <w:continuationSeparator/>
      </w:r>
    </w:p>
  </w:endnote>
  <w:endnote w:type="continuationNotice" w:id="1">
    <w:p w14:paraId="74D9BC4D" w14:textId="77777777" w:rsidR="00FE575E" w:rsidRDefault="00FE5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26518"/>
      <w:docPartObj>
        <w:docPartGallery w:val="Page Numbers (Bottom of Page)"/>
        <w:docPartUnique/>
      </w:docPartObj>
    </w:sdtPr>
    <w:sdtEndPr/>
    <w:sdtContent>
      <w:p w14:paraId="4DBD3F64" w14:textId="44C42D13" w:rsidR="00DB2A2A" w:rsidRDefault="00DB2A2A">
        <w:pPr>
          <w:pStyle w:val="Porat"/>
          <w:jc w:val="center"/>
        </w:pPr>
        <w:r>
          <w:fldChar w:fldCharType="begin"/>
        </w:r>
        <w:r>
          <w:instrText>PAGE   \* MERGEFORMAT</w:instrText>
        </w:r>
        <w:r>
          <w:fldChar w:fldCharType="separate"/>
        </w:r>
        <w:r>
          <w:rPr>
            <w:noProof/>
          </w:rPr>
          <w:t>9</w:t>
        </w:r>
        <w:r>
          <w:fldChar w:fldCharType="end"/>
        </w:r>
      </w:p>
    </w:sdtContent>
  </w:sdt>
  <w:p w14:paraId="6D3903A1" w14:textId="77777777" w:rsidR="00DB2A2A" w:rsidRDefault="00DB2A2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D08B6" w14:textId="77777777" w:rsidR="00FE575E" w:rsidRDefault="00FE575E" w:rsidP="002603FC">
      <w:r>
        <w:separator/>
      </w:r>
    </w:p>
  </w:footnote>
  <w:footnote w:type="continuationSeparator" w:id="0">
    <w:p w14:paraId="23094A75" w14:textId="77777777" w:rsidR="00FE575E" w:rsidRDefault="00FE575E" w:rsidP="002603FC">
      <w:r>
        <w:continuationSeparator/>
      </w:r>
    </w:p>
  </w:footnote>
  <w:footnote w:type="continuationNotice" w:id="1">
    <w:p w14:paraId="06419355" w14:textId="77777777" w:rsidR="00FE575E" w:rsidRDefault="00FE575E"/>
  </w:footnote>
  <w:footnote w:id="2">
    <w:p w14:paraId="0D019D6C" w14:textId="77777777" w:rsidR="004C4936" w:rsidRPr="00BC491C" w:rsidRDefault="004C4936" w:rsidP="004C4936">
      <w:pPr>
        <w:jc w:val="both"/>
        <w:rPr>
          <w:rFonts w:ascii="Calibri" w:hAnsi="Calibri" w:cs="Calibri"/>
          <w:color w:val="000000"/>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w:t>
      </w:r>
      <w:r w:rsidRPr="00BC491C">
        <w:rPr>
          <w:rFonts w:ascii="Calibri" w:hAnsi="Calibri" w:cs="Calibri"/>
          <w:color w:val="000000"/>
          <w:sz w:val="18"/>
          <w:szCs w:val="18"/>
        </w:rPr>
        <w:t>10. Kiti lygiaverčiai aplinkos apsaugos vadybos užtikrinimo priemonių įrodymai gali būti tiekėjo taikomų aplinkos apsaugos vadybos priemonių aprašymas, atitinkantis visus šiuos reikalavimus:</w:t>
      </w:r>
    </w:p>
    <w:p w14:paraId="12010364" w14:textId="77777777" w:rsidR="004C4936" w:rsidRPr="00BC491C" w:rsidRDefault="004C4936" w:rsidP="004C4936">
      <w:pPr>
        <w:jc w:val="both"/>
        <w:rPr>
          <w:rFonts w:ascii="Calibri" w:hAnsi="Calibri" w:cs="Calibri"/>
          <w:color w:val="000000"/>
          <w:sz w:val="18"/>
          <w:szCs w:val="18"/>
        </w:rPr>
      </w:pPr>
      <w:bookmarkStart w:id="1" w:name="part_33e7c169efa3469bb3fbd07430741947"/>
      <w:bookmarkEnd w:id="1"/>
      <w:r w:rsidRPr="00BC491C">
        <w:rPr>
          <w:rFonts w:ascii="Calibri" w:hAnsi="Calibri" w:cs="Calibri"/>
          <w:color w:val="000000"/>
          <w:sz w:val="18"/>
          <w:szCs w:val="18"/>
        </w:rPr>
        <w:t>10.1. apibrėžta įmonės ar įstaigos vadovybės patvirtinta aplinkos apsaugos politika ir atitiktis aplinkos apsaugos reikalavimams teikiant paslaugas ir vykdant darbus;</w:t>
      </w:r>
    </w:p>
    <w:p w14:paraId="4BEBCDEC" w14:textId="77777777" w:rsidR="004C4936" w:rsidRPr="00BC491C" w:rsidRDefault="004C4936" w:rsidP="004C4936">
      <w:pPr>
        <w:jc w:val="both"/>
        <w:rPr>
          <w:rFonts w:ascii="Calibri" w:hAnsi="Calibri" w:cs="Calibri"/>
          <w:color w:val="000000"/>
          <w:sz w:val="18"/>
          <w:szCs w:val="18"/>
        </w:rPr>
      </w:pPr>
      <w:bookmarkStart w:id="2" w:name="part_bf646b5def314c43954a3d0e0b880ac4"/>
      <w:bookmarkEnd w:id="2"/>
      <w:r w:rsidRPr="00BC491C">
        <w:rPr>
          <w:rFonts w:ascii="Calibri" w:hAnsi="Calibri" w:cs="Calibri"/>
          <w:color w:val="000000"/>
          <w:sz w:val="18"/>
          <w:szCs w:val="18"/>
        </w:rPr>
        <w:t>10.2. nustatyti reikšmingiausi aplinkos apsaugos aspektai, kuriems poveikį daro arba gali daryti įmonės ar įstaigos vykdoma veikla, ir šiuos aplinkos apsaugos aspektus reglamentuojantys teisės aktai;</w:t>
      </w:r>
    </w:p>
    <w:p w14:paraId="3047B239" w14:textId="77777777" w:rsidR="004C4936" w:rsidRPr="00BC491C" w:rsidRDefault="004C4936" w:rsidP="004C4936">
      <w:pPr>
        <w:jc w:val="both"/>
        <w:rPr>
          <w:rFonts w:ascii="Calibri" w:hAnsi="Calibri" w:cs="Calibri"/>
          <w:color w:val="000000"/>
          <w:sz w:val="18"/>
          <w:szCs w:val="18"/>
        </w:rPr>
      </w:pPr>
      <w:bookmarkStart w:id="3" w:name="part_4f09a2613de44fd1832052d5ec1dedea"/>
      <w:bookmarkEnd w:id="3"/>
      <w:r w:rsidRPr="00BC491C">
        <w:rPr>
          <w:rFonts w:ascii="Calibri" w:hAnsi="Calibri" w:cs="Calibri"/>
          <w:color w:val="000000"/>
          <w:sz w:val="18"/>
          <w:szCs w:val="18"/>
        </w:rPr>
        <w:t>10.3. nustatyti aplinkosauginiai tikslai, uždaviniai ir priemonės šiems tikslams pasiekti;</w:t>
      </w:r>
    </w:p>
    <w:p w14:paraId="498D063B" w14:textId="77777777" w:rsidR="004C4936" w:rsidRPr="00BC491C" w:rsidRDefault="004C4936" w:rsidP="004C4936">
      <w:pPr>
        <w:jc w:val="both"/>
        <w:rPr>
          <w:rFonts w:ascii="Calibri" w:hAnsi="Calibri" w:cs="Calibri"/>
          <w:color w:val="000000"/>
          <w:sz w:val="18"/>
          <w:szCs w:val="18"/>
        </w:rPr>
      </w:pPr>
      <w:bookmarkStart w:id="4" w:name="part_7abd5c50b3ec400d87c599422b297e54"/>
      <w:bookmarkEnd w:id="4"/>
      <w:r w:rsidRPr="00BC491C">
        <w:rPr>
          <w:rFonts w:ascii="Calibri" w:hAnsi="Calibri" w:cs="Calibri"/>
          <w:color w:val="000000"/>
          <w:sz w:val="18"/>
          <w:szCs w:val="18"/>
        </w:rPr>
        <w:t>10.4. numatyta aplinkosauginių tikslų įgyvendinimo stebėsena – paskirti atsakingi asmenys, nustatyta jų atsakomybė, pareigos ir priemonių įgyvendinimo terminai;</w:t>
      </w:r>
    </w:p>
    <w:p w14:paraId="4234D0E3" w14:textId="77777777" w:rsidR="004C4936" w:rsidRPr="00BC491C" w:rsidRDefault="004C4936" w:rsidP="004C4936">
      <w:pPr>
        <w:jc w:val="both"/>
        <w:rPr>
          <w:rFonts w:ascii="Calibri" w:hAnsi="Calibri" w:cs="Calibri"/>
          <w:color w:val="000000"/>
          <w:sz w:val="18"/>
          <w:szCs w:val="18"/>
        </w:rPr>
      </w:pPr>
      <w:bookmarkStart w:id="5" w:name="part_63118ffc1e2948c3a6c6bc653fafcb64"/>
      <w:bookmarkEnd w:id="5"/>
      <w:r w:rsidRPr="00BC491C">
        <w:rPr>
          <w:rFonts w:ascii="Calibri" w:hAnsi="Calibri" w:cs="Calibri"/>
          <w:color w:val="000000"/>
          <w:sz w:val="18"/>
          <w:szCs w:val="18"/>
        </w:rPr>
        <w:t>10.5. parengtas aplinkosauginių ir avarinių situacijų valdymo planas;</w:t>
      </w:r>
    </w:p>
    <w:p w14:paraId="7F3E6AEE" w14:textId="77777777" w:rsidR="004C4936" w:rsidRPr="00BC491C" w:rsidRDefault="004C4936" w:rsidP="004C4936">
      <w:pPr>
        <w:jc w:val="both"/>
        <w:rPr>
          <w:rFonts w:ascii="Calibri" w:hAnsi="Calibri" w:cs="Calibri"/>
          <w:sz w:val="18"/>
          <w:szCs w:val="18"/>
        </w:rPr>
      </w:pPr>
      <w:bookmarkStart w:id="6" w:name="part_f941b32ea23941cf97e3642767d82d47"/>
      <w:bookmarkEnd w:id="6"/>
      <w:r w:rsidRPr="00BC491C">
        <w:rPr>
          <w:rFonts w:ascii="Calibri" w:hAnsi="Calibri" w:cs="Calibri"/>
          <w:color w:val="000000"/>
          <w:sz w:val="18"/>
          <w:szCs w:val="18"/>
        </w:rPr>
        <w:t>10.6. vykdoma aplinkosauginio gerinimo veiklos kontrolė (pvz., parengiamos metinės ataskaitos, kurios pateikiamos ir pristatomos įmonės vadovybei).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019D"/>
    <w:multiLevelType w:val="multilevel"/>
    <w:tmpl w:val="6D804EE6"/>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3)"/>
      <w:lvlJc w:val="left"/>
      <w:pPr>
        <w:ind w:left="1080" w:hanging="720"/>
      </w:pPr>
      <w:rPr>
        <w:rFonts w:ascii="Arial" w:eastAsiaTheme="minorHAnsi"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46037B"/>
    <w:multiLevelType w:val="multilevel"/>
    <w:tmpl w:val="43AA3E30"/>
    <w:lvl w:ilvl="0">
      <w:start w:val="3"/>
      <w:numFmt w:val="decimal"/>
      <w:lvlText w:val="%1."/>
      <w:lvlJc w:val="left"/>
      <w:pPr>
        <w:ind w:left="540" w:hanging="540"/>
      </w:pPr>
      <w:rPr>
        <w:rFonts w:hint="default"/>
      </w:rPr>
    </w:lvl>
    <w:lvl w:ilvl="1">
      <w:start w:val="6"/>
      <w:numFmt w:val="decimal"/>
      <w:lvlText w:val="%1.%2."/>
      <w:lvlJc w:val="left"/>
      <w:pPr>
        <w:ind w:left="1361" w:hanging="72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3064"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2" w15:restartNumberingAfterBreak="0">
    <w:nsid w:val="04E90CD7"/>
    <w:multiLevelType w:val="hybridMultilevel"/>
    <w:tmpl w:val="9DB6BB9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91C177E"/>
    <w:multiLevelType w:val="hybridMultilevel"/>
    <w:tmpl w:val="E3105CD4"/>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4" w15:restartNumberingAfterBreak="0">
    <w:nsid w:val="09702DB0"/>
    <w:multiLevelType w:val="multilevel"/>
    <w:tmpl w:val="56B6EA0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301810"/>
    <w:multiLevelType w:val="multilevel"/>
    <w:tmpl w:val="D3D64E3E"/>
    <w:lvl w:ilvl="0">
      <w:start w:val="4"/>
      <w:numFmt w:val="decimal"/>
      <w:lvlText w:val="%1."/>
      <w:lvlJc w:val="left"/>
      <w:pPr>
        <w:ind w:left="480" w:hanging="480"/>
      </w:pPr>
      <w:rPr>
        <w:rFonts w:hint="default"/>
        <w:b w:val="0"/>
      </w:rPr>
    </w:lvl>
    <w:lvl w:ilvl="1">
      <w:start w:val="7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7" w15:restartNumberingAfterBreak="0">
    <w:nsid w:val="167C4B12"/>
    <w:multiLevelType w:val="multilevel"/>
    <w:tmpl w:val="54247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17571"/>
    <w:multiLevelType w:val="multilevel"/>
    <w:tmpl w:val="F328C5D4"/>
    <w:lvl w:ilvl="0">
      <w:start w:val="1"/>
      <w:numFmt w:val="decimal"/>
      <w:lvlText w:val="%1."/>
      <w:lvlJc w:val="left"/>
      <w:pPr>
        <w:ind w:left="2204" w:hanging="2062"/>
      </w:pPr>
      <w:rPr>
        <w:rFonts w:hint="default"/>
      </w:rPr>
    </w:lvl>
    <w:lvl w:ilvl="1">
      <w:start w:val="1"/>
      <w:numFmt w:val="decimal"/>
      <w:lvlText w:val="%1."/>
      <w:lvlJc w:val="left"/>
      <w:pPr>
        <w:ind w:left="574" w:hanging="432"/>
      </w:pPr>
      <w:rPr>
        <w:rFonts w:hint="default"/>
        <w:b/>
      </w:rPr>
    </w:lvl>
    <w:lvl w:ilvl="2">
      <w:start w:val="1"/>
      <w:numFmt w:val="decimal"/>
      <w:lvlText w:val="%1.%2."/>
      <w:lvlJc w:val="left"/>
      <w:pPr>
        <w:ind w:left="930" w:hanging="504"/>
      </w:pPr>
      <w:rPr>
        <w:rFonts w:hint="default"/>
        <w:b w:val="0"/>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 w15:restartNumberingAfterBreak="0">
    <w:nsid w:val="1B9C575C"/>
    <w:multiLevelType w:val="hybridMultilevel"/>
    <w:tmpl w:val="FFFFFFFF"/>
    <w:lvl w:ilvl="0" w:tplc="455A150C">
      <w:start w:val="1"/>
      <w:numFmt w:val="bullet"/>
      <w:lvlText w:val="-"/>
      <w:lvlJc w:val="left"/>
      <w:pPr>
        <w:ind w:left="720" w:hanging="360"/>
      </w:pPr>
      <w:rPr>
        <w:rFonts w:ascii="Calibri" w:hAnsi="Calibri" w:hint="default"/>
      </w:rPr>
    </w:lvl>
    <w:lvl w:ilvl="1" w:tplc="E5D6D08E">
      <w:start w:val="1"/>
      <w:numFmt w:val="bullet"/>
      <w:lvlText w:val="o"/>
      <w:lvlJc w:val="left"/>
      <w:pPr>
        <w:ind w:left="1440" w:hanging="360"/>
      </w:pPr>
      <w:rPr>
        <w:rFonts w:ascii="Courier New" w:hAnsi="Courier New" w:hint="default"/>
      </w:rPr>
    </w:lvl>
    <w:lvl w:ilvl="2" w:tplc="60CE4ACC">
      <w:start w:val="1"/>
      <w:numFmt w:val="bullet"/>
      <w:lvlText w:val=""/>
      <w:lvlJc w:val="left"/>
      <w:pPr>
        <w:ind w:left="2160" w:hanging="360"/>
      </w:pPr>
      <w:rPr>
        <w:rFonts w:ascii="Wingdings" w:hAnsi="Wingdings" w:hint="default"/>
      </w:rPr>
    </w:lvl>
    <w:lvl w:ilvl="3" w:tplc="E8E64D0A">
      <w:start w:val="1"/>
      <w:numFmt w:val="bullet"/>
      <w:lvlText w:val=""/>
      <w:lvlJc w:val="left"/>
      <w:pPr>
        <w:ind w:left="2880" w:hanging="360"/>
      </w:pPr>
      <w:rPr>
        <w:rFonts w:ascii="Symbol" w:hAnsi="Symbol" w:hint="default"/>
      </w:rPr>
    </w:lvl>
    <w:lvl w:ilvl="4" w:tplc="FC443E74">
      <w:start w:val="1"/>
      <w:numFmt w:val="bullet"/>
      <w:lvlText w:val="o"/>
      <w:lvlJc w:val="left"/>
      <w:pPr>
        <w:ind w:left="3600" w:hanging="360"/>
      </w:pPr>
      <w:rPr>
        <w:rFonts w:ascii="Courier New" w:hAnsi="Courier New" w:hint="default"/>
      </w:rPr>
    </w:lvl>
    <w:lvl w:ilvl="5" w:tplc="4ED82A6E">
      <w:start w:val="1"/>
      <w:numFmt w:val="bullet"/>
      <w:lvlText w:val=""/>
      <w:lvlJc w:val="left"/>
      <w:pPr>
        <w:ind w:left="4320" w:hanging="360"/>
      </w:pPr>
      <w:rPr>
        <w:rFonts w:ascii="Wingdings" w:hAnsi="Wingdings" w:hint="default"/>
      </w:rPr>
    </w:lvl>
    <w:lvl w:ilvl="6" w:tplc="2E52671C">
      <w:start w:val="1"/>
      <w:numFmt w:val="bullet"/>
      <w:lvlText w:val=""/>
      <w:lvlJc w:val="left"/>
      <w:pPr>
        <w:ind w:left="5040" w:hanging="360"/>
      </w:pPr>
      <w:rPr>
        <w:rFonts w:ascii="Symbol" w:hAnsi="Symbol" w:hint="default"/>
      </w:rPr>
    </w:lvl>
    <w:lvl w:ilvl="7" w:tplc="FA48390A">
      <w:start w:val="1"/>
      <w:numFmt w:val="bullet"/>
      <w:lvlText w:val="o"/>
      <w:lvlJc w:val="left"/>
      <w:pPr>
        <w:ind w:left="5760" w:hanging="360"/>
      </w:pPr>
      <w:rPr>
        <w:rFonts w:ascii="Courier New" w:hAnsi="Courier New" w:hint="default"/>
      </w:rPr>
    </w:lvl>
    <w:lvl w:ilvl="8" w:tplc="B03EBBD6">
      <w:start w:val="1"/>
      <w:numFmt w:val="bullet"/>
      <w:lvlText w:val=""/>
      <w:lvlJc w:val="left"/>
      <w:pPr>
        <w:ind w:left="6480" w:hanging="360"/>
      </w:pPr>
      <w:rPr>
        <w:rFonts w:ascii="Wingdings" w:hAnsi="Wingdings" w:hint="default"/>
      </w:rPr>
    </w:lvl>
  </w:abstractNum>
  <w:abstractNum w:abstractNumId="10" w15:restartNumberingAfterBreak="0">
    <w:nsid w:val="28ED413C"/>
    <w:multiLevelType w:val="hybridMultilevel"/>
    <w:tmpl w:val="C86C73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99444D3"/>
    <w:multiLevelType w:val="hybridMultilevel"/>
    <w:tmpl w:val="28D869EE"/>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2" w15:restartNumberingAfterBreak="0">
    <w:nsid w:val="2BBC0A91"/>
    <w:multiLevelType w:val="hybridMultilevel"/>
    <w:tmpl w:val="25F48AD6"/>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15C6030"/>
    <w:multiLevelType w:val="multilevel"/>
    <w:tmpl w:val="D2162EDA"/>
    <w:lvl w:ilvl="0">
      <w:start w:val="7"/>
      <w:numFmt w:val="decimal"/>
      <w:lvlText w:val="%1."/>
      <w:lvlJc w:val="left"/>
      <w:pPr>
        <w:ind w:left="360" w:hanging="360"/>
      </w:pPr>
      <w:rPr>
        <w:rFonts w:asciiTheme="minorHAnsi" w:hAnsiTheme="minorHAnsi" w:hint="default"/>
        <w:b/>
      </w:rPr>
    </w:lvl>
    <w:lvl w:ilvl="1">
      <w:start w:val="1"/>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b/>
      </w:rPr>
    </w:lvl>
    <w:lvl w:ilvl="3">
      <w:start w:val="1"/>
      <w:numFmt w:val="decimal"/>
      <w:lvlText w:val="%1.%2.%3.%4."/>
      <w:lvlJc w:val="left"/>
      <w:pPr>
        <w:ind w:left="720" w:hanging="720"/>
      </w:pPr>
      <w:rPr>
        <w:rFonts w:asciiTheme="minorHAnsi" w:hAnsiTheme="minorHAnsi" w:hint="default"/>
        <w:b/>
      </w:rPr>
    </w:lvl>
    <w:lvl w:ilvl="4">
      <w:start w:val="1"/>
      <w:numFmt w:val="decimal"/>
      <w:lvlText w:val="%1.%2.%3.%4.%5."/>
      <w:lvlJc w:val="left"/>
      <w:pPr>
        <w:ind w:left="1080" w:hanging="1080"/>
      </w:pPr>
      <w:rPr>
        <w:rFonts w:asciiTheme="minorHAnsi" w:hAnsiTheme="minorHAnsi" w:hint="default"/>
        <w:b/>
      </w:rPr>
    </w:lvl>
    <w:lvl w:ilvl="5">
      <w:start w:val="1"/>
      <w:numFmt w:val="decimal"/>
      <w:lvlText w:val="%1.%2.%3.%4.%5.%6."/>
      <w:lvlJc w:val="left"/>
      <w:pPr>
        <w:ind w:left="1080" w:hanging="1080"/>
      </w:pPr>
      <w:rPr>
        <w:rFonts w:asciiTheme="minorHAnsi" w:hAnsiTheme="minorHAnsi" w:hint="default"/>
        <w:b/>
      </w:rPr>
    </w:lvl>
    <w:lvl w:ilvl="6">
      <w:start w:val="1"/>
      <w:numFmt w:val="decimal"/>
      <w:lvlText w:val="%1.%2.%3.%4.%5.%6.%7."/>
      <w:lvlJc w:val="left"/>
      <w:pPr>
        <w:ind w:left="1080" w:hanging="1080"/>
      </w:pPr>
      <w:rPr>
        <w:rFonts w:asciiTheme="minorHAnsi" w:hAnsiTheme="minorHAnsi" w:hint="default"/>
        <w:b/>
      </w:rPr>
    </w:lvl>
    <w:lvl w:ilvl="7">
      <w:start w:val="1"/>
      <w:numFmt w:val="decimal"/>
      <w:lvlText w:val="%1.%2.%3.%4.%5.%6.%7.%8."/>
      <w:lvlJc w:val="left"/>
      <w:pPr>
        <w:ind w:left="1440" w:hanging="1440"/>
      </w:pPr>
      <w:rPr>
        <w:rFonts w:asciiTheme="minorHAnsi" w:hAnsiTheme="minorHAnsi" w:hint="default"/>
        <w:b/>
      </w:rPr>
    </w:lvl>
    <w:lvl w:ilvl="8">
      <w:start w:val="1"/>
      <w:numFmt w:val="decimal"/>
      <w:lvlText w:val="%1.%2.%3.%4.%5.%6.%7.%8.%9."/>
      <w:lvlJc w:val="left"/>
      <w:pPr>
        <w:ind w:left="1440" w:hanging="1440"/>
      </w:pPr>
      <w:rPr>
        <w:rFonts w:asciiTheme="minorHAnsi" w:hAnsiTheme="minorHAnsi" w:hint="default"/>
        <w:b/>
      </w:rPr>
    </w:lvl>
  </w:abstractNum>
  <w:abstractNum w:abstractNumId="15" w15:restartNumberingAfterBreak="0">
    <w:nsid w:val="31F260B9"/>
    <w:multiLevelType w:val="hybridMultilevel"/>
    <w:tmpl w:val="9ED60BD8"/>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cs="Courier New" w:hint="default"/>
      </w:rPr>
    </w:lvl>
    <w:lvl w:ilvl="2" w:tplc="04270005">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6" w15:restartNumberingAfterBreak="0">
    <w:nsid w:val="35815861"/>
    <w:multiLevelType w:val="multilevel"/>
    <w:tmpl w:val="F6BAE36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1.%2.%3."/>
      <w:lvlJc w:val="left"/>
      <w:pPr>
        <w:ind w:left="862" w:hanging="720"/>
      </w:pPr>
      <w:rPr>
        <w:rFonts w:ascii="Arial" w:hAnsi="Arial" w:cs="Arial"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B10509"/>
    <w:multiLevelType w:val="hybridMultilevel"/>
    <w:tmpl w:val="EE9C9368"/>
    <w:lvl w:ilvl="0" w:tplc="04270001">
      <w:start w:val="1"/>
      <w:numFmt w:val="bullet"/>
      <w:lvlText w:val=""/>
      <w:lvlJc w:val="left"/>
      <w:pPr>
        <w:ind w:left="1211" w:hanging="360"/>
      </w:pPr>
      <w:rPr>
        <w:rFonts w:ascii="Symbol" w:hAnsi="Symbol" w:hint="default"/>
      </w:rPr>
    </w:lvl>
    <w:lvl w:ilvl="1" w:tplc="04270003" w:tentative="1">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8" w15:restartNumberingAfterBreak="0">
    <w:nsid w:val="373E02D7"/>
    <w:multiLevelType w:val="hybridMultilevel"/>
    <w:tmpl w:val="3FB46FC2"/>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313937"/>
    <w:multiLevelType w:val="multilevel"/>
    <w:tmpl w:val="1D42B10A"/>
    <w:lvl w:ilvl="0">
      <w:start w:val="1"/>
      <w:numFmt w:val="decimal"/>
      <w:lvlText w:val="%1."/>
      <w:lvlJc w:val="left"/>
      <w:pPr>
        <w:ind w:left="720" w:hanging="360"/>
      </w:pPr>
      <w:rPr>
        <w:rFonts w:hint="default"/>
        <w:b w:val="0"/>
        <w:bCs/>
        <w:color w:val="auto"/>
      </w:rPr>
    </w:lvl>
    <w:lvl w:ilvl="1">
      <w:start w:val="1"/>
      <w:numFmt w:val="decimal"/>
      <w:isLgl/>
      <w:lvlText w:val="%1.%2."/>
      <w:lvlJc w:val="left"/>
      <w:pPr>
        <w:ind w:left="360" w:hanging="360"/>
      </w:pPr>
      <w:rPr>
        <w:rFonts w:hint="default"/>
        <w:b w:val="0"/>
        <w:bCs/>
        <w:i w:val="0"/>
        <w:sz w:val="22"/>
        <w:szCs w:val="22"/>
      </w:rPr>
    </w:lvl>
    <w:lvl w:ilvl="2">
      <w:start w:val="1"/>
      <w:numFmt w:val="decimal"/>
      <w:isLgl/>
      <w:lvlText w:val="%1.%2.%3."/>
      <w:lvlJc w:val="left"/>
      <w:pPr>
        <w:ind w:left="862" w:hanging="720"/>
      </w:pPr>
      <w:rPr>
        <w:rFonts w:asciiTheme="minorHAnsi" w:hAnsiTheme="minorHAnsi" w:cstheme="minorHAnsi"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0EC5BDC"/>
    <w:multiLevelType w:val="hybridMultilevel"/>
    <w:tmpl w:val="E9C020BC"/>
    <w:lvl w:ilvl="0" w:tplc="80A4B324">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1"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AC53836"/>
    <w:multiLevelType w:val="hybridMultilevel"/>
    <w:tmpl w:val="46C2DAA8"/>
    <w:lvl w:ilvl="0" w:tplc="04270001">
      <w:start w:val="1"/>
      <w:numFmt w:val="bullet"/>
      <w:lvlText w:val=""/>
      <w:lvlJc w:val="left"/>
      <w:pPr>
        <w:ind w:left="1797" w:hanging="360"/>
      </w:pPr>
      <w:rPr>
        <w:rFonts w:ascii="Symbol" w:hAnsi="Symbol"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23" w15:restartNumberingAfterBreak="0">
    <w:nsid w:val="51F8548A"/>
    <w:multiLevelType w:val="hybridMultilevel"/>
    <w:tmpl w:val="E7DEE0E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15:restartNumberingAfterBreak="0">
    <w:nsid w:val="526064AA"/>
    <w:multiLevelType w:val="hybridMultilevel"/>
    <w:tmpl w:val="256C0742"/>
    <w:lvl w:ilvl="0" w:tplc="20B4FAE0">
      <w:start w:val="3"/>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7190FB3"/>
    <w:multiLevelType w:val="hybridMultilevel"/>
    <w:tmpl w:val="F4B20ACA"/>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517FF2"/>
    <w:multiLevelType w:val="hybridMultilevel"/>
    <w:tmpl w:val="59348D0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6F5BC6"/>
    <w:multiLevelType w:val="hybridMultilevel"/>
    <w:tmpl w:val="14F449D4"/>
    <w:lvl w:ilvl="0" w:tplc="04270001">
      <w:start w:val="1"/>
      <w:numFmt w:val="bullet"/>
      <w:lvlText w:val=""/>
      <w:lvlJc w:val="left"/>
      <w:pPr>
        <w:ind w:left="1582" w:hanging="360"/>
      </w:pPr>
      <w:rPr>
        <w:rFonts w:ascii="Symbol" w:hAnsi="Symbol" w:hint="default"/>
      </w:rPr>
    </w:lvl>
    <w:lvl w:ilvl="1" w:tplc="04270003">
      <w:start w:val="1"/>
      <w:numFmt w:val="bullet"/>
      <w:lvlText w:val="o"/>
      <w:lvlJc w:val="left"/>
      <w:pPr>
        <w:ind w:left="2302" w:hanging="360"/>
      </w:pPr>
      <w:rPr>
        <w:rFonts w:ascii="Courier New" w:hAnsi="Courier New" w:cs="Courier New" w:hint="default"/>
      </w:rPr>
    </w:lvl>
    <w:lvl w:ilvl="2" w:tplc="04270005" w:tentative="1">
      <w:start w:val="1"/>
      <w:numFmt w:val="bullet"/>
      <w:lvlText w:val=""/>
      <w:lvlJc w:val="left"/>
      <w:pPr>
        <w:ind w:left="3022" w:hanging="360"/>
      </w:pPr>
      <w:rPr>
        <w:rFonts w:ascii="Wingdings" w:hAnsi="Wingdings" w:hint="default"/>
      </w:rPr>
    </w:lvl>
    <w:lvl w:ilvl="3" w:tplc="04270001" w:tentative="1">
      <w:start w:val="1"/>
      <w:numFmt w:val="bullet"/>
      <w:lvlText w:val=""/>
      <w:lvlJc w:val="left"/>
      <w:pPr>
        <w:ind w:left="3742" w:hanging="360"/>
      </w:pPr>
      <w:rPr>
        <w:rFonts w:ascii="Symbol" w:hAnsi="Symbol" w:hint="default"/>
      </w:rPr>
    </w:lvl>
    <w:lvl w:ilvl="4" w:tplc="04270003" w:tentative="1">
      <w:start w:val="1"/>
      <w:numFmt w:val="bullet"/>
      <w:lvlText w:val="o"/>
      <w:lvlJc w:val="left"/>
      <w:pPr>
        <w:ind w:left="4462" w:hanging="360"/>
      </w:pPr>
      <w:rPr>
        <w:rFonts w:ascii="Courier New" w:hAnsi="Courier New" w:cs="Courier New" w:hint="default"/>
      </w:rPr>
    </w:lvl>
    <w:lvl w:ilvl="5" w:tplc="04270005" w:tentative="1">
      <w:start w:val="1"/>
      <w:numFmt w:val="bullet"/>
      <w:lvlText w:val=""/>
      <w:lvlJc w:val="left"/>
      <w:pPr>
        <w:ind w:left="5182" w:hanging="360"/>
      </w:pPr>
      <w:rPr>
        <w:rFonts w:ascii="Wingdings" w:hAnsi="Wingdings" w:hint="default"/>
      </w:rPr>
    </w:lvl>
    <w:lvl w:ilvl="6" w:tplc="04270001" w:tentative="1">
      <w:start w:val="1"/>
      <w:numFmt w:val="bullet"/>
      <w:lvlText w:val=""/>
      <w:lvlJc w:val="left"/>
      <w:pPr>
        <w:ind w:left="5902" w:hanging="360"/>
      </w:pPr>
      <w:rPr>
        <w:rFonts w:ascii="Symbol" w:hAnsi="Symbol" w:hint="default"/>
      </w:rPr>
    </w:lvl>
    <w:lvl w:ilvl="7" w:tplc="04270003" w:tentative="1">
      <w:start w:val="1"/>
      <w:numFmt w:val="bullet"/>
      <w:lvlText w:val="o"/>
      <w:lvlJc w:val="left"/>
      <w:pPr>
        <w:ind w:left="6622" w:hanging="360"/>
      </w:pPr>
      <w:rPr>
        <w:rFonts w:ascii="Courier New" w:hAnsi="Courier New" w:cs="Courier New" w:hint="default"/>
      </w:rPr>
    </w:lvl>
    <w:lvl w:ilvl="8" w:tplc="04270005" w:tentative="1">
      <w:start w:val="1"/>
      <w:numFmt w:val="bullet"/>
      <w:lvlText w:val=""/>
      <w:lvlJc w:val="left"/>
      <w:pPr>
        <w:ind w:left="7342" w:hanging="360"/>
      </w:pPr>
      <w:rPr>
        <w:rFonts w:ascii="Wingdings" w:hAnsi="Wingdings" w:hint="default"/>
      </w:rPr>
    </w:lvl>
  </w:abstractNum>
  <w:abstractNum w:abstractNumId="28" w15:restartNumberingAfterBreak="0">
    <w:nsid w:val="58C3078E"/>
    <w:multiLevelType w:val="hybridMultilevel"/>
    <w:tmpl w:val="1A92DC7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A4408D"/>
    <w:multiLevelType w:val="multilevel"/>
    <w:tmpl w:val="8D266F6A"/>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30" w15:restartNumberingAfterBreak="0">
    <w:nsid w:val="5CF60E8E"/>
    <w:multiLevelType w:val="multilevel"/>
    <w:tmpl w:val="F6BAE368"/>
    <w:lvl w:ilvl="0">
      <w:start w:val="1"/>
      <w:numFmt w:val="decimal"/>
      <w:lvlText w:val="%1."/>
      <w:lvlJc w:val="left"/>
      <w:pPr>
        <w:ind w:left="1582" w:hanging="360"/>
      </w:pPr>
      <w:rPr>
        <w:rFonts w:hint="default"/>
        <w:b/>
        <w:color w:val="auto"/>
      </w:rPr>
    </w:lvl>
    <w:lvl w:ilvl="1">
      <w:start w:val="1"/>
      <w:numFmt w:val="decimal"/>
      <w:isLgl/>
      <w:lvlText w:val="%1.%2."/>
      <w:lvlJc w:val="left"/>
      <w:pPr>
        <w:ind w:left="1222" w:hanging="360"/>
      </w:pPr>
      <w:rPr>
        <w:rFonts w:hint="default"/>
        <w:b/>
        <w:i w:val="0"/>
        <w:sz w:val="22"/>
        <w:szCs w:val="22"/>
      </w:rPr>
    </w:lvl>
    <w:lvl w:ilvl="2">
      <w:start w:val="1"/>
      <w:numFmt w:val="decimal"/>
      <w:isLgl/>
      <w:lvlText w:val="%1.%2.%3."/>
      <w:lvlJc w:val="left"/>
      <w:pPr>
        <w:ind w:left="1724" w:hanging="720"/>
      </w:pPr>
      <w:rPr>
        <w:rFonts w:ascii="Arial" w:hAnsi="Arial" w:cs="Arial" w:hint="default"/>
        <w:b w:val="0"/>
        <w:bCs/>
        <w:sz w:val="22"/>
        <w:szCs w:val="22"/>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1080"/>
      </w:pPr>
      <w:rPr>
        <w:rFonts w:hint="default"/>
      </w:rPr>
    </w:lvl>
    <w:lvl w:ilvl="5">
      <w:start w:val="1"/>
      <w:numFmt w:val="decimal"/>
      <w:isLgl/>
      <w:lvlText w:val="%1.%2.%3.%4.%5.%6."/>
      <w:lvlJc w:val="left"/>
      <w:pPr>
        <w:ind w:left="2302" w:hanging="1080"/>
      </w:pPr>
      <w:rPr>
        <w:rFonts w:hint="default"/>
      </w:rPr>
    </w:lvl>
    <w:lvl w:ilvl="6">
      <w:start w:val="1"/>
      <w:numFmt w:val="decimal"/>
      <w:isLgl/>
      <w:lvlText w:val="%1.%2.%3.%4.%5.%6.%7."/>
      <w:lvlJc w:val="left"/>
      <w:pPr>
        <w:ind w:left="2662" w:hanging="1440"/>
      </w:pPr>
      <w:rPr>
        <w:rFonts w:hint="default"/>
      </w:rPr>
    </w:lvl>
    <w:lvl w:ilvl="7">
      <w:start w:val="1"/>
      <w:numFmt w:val="decimal"/>
      <w:isLgl/>
      <w:lvlText w:val="%1.%2.%3.%4.%5.%6.%7.%8."/>
      <w:lvlJc w:val="left"/>
      <w:pPr>
        <w:ind w:left="2662" w:hanging="1440"/>
      </w:pPr>
      <w:rPr>
        <w:rFonts w:hint="default"/>
      </w:rPr>
    </w:lvl>
    <w:lvl w:ilvl="8">
      <w:start w:val="1"/>
      <w:numFmt w:val="decimal"/>
      <w:isLgl/>
      <w:lvlText w:val="%1.%2.%3.%4.%5.%6.%7.%8.%9."/>
      <w:lvlJc w:val="left"/>
      <w:pPr>
        <w:ind w:left="3022" w:hanging="1800"/>
      </w:pPr>
      <w:rPr>
        <w:rFonts w:hint="default"/>
      </w:rPr>
    </w:lvl>
  </w:abstractNum>
  <w:abstractNum w:abstractNumId="31" w15:restartNumberingAfterBreak="0">
    <w:nsid w:val="602F378E"/>
    <w:multiLevelType w:val="hybridMultilevel"/>
    <w:tmpl w:val="DC0090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0735D9A"/>
    <w:multiLevelType w:val="hybridMultilevel"/>
    <w:tmpl w:val="55702118"/>
    <w:lvl w:ilvl="0" w:tplc="0427000F">
      <w:start w:val="1"/>
      <w:numFmt w:val="decimal"/>
      <w:lvlText w:val="%1."/>
      <w:lvlJc w:val="left"/>
      <w:pPr>
        <w:ind w:left="1068" w:hanging="360"/>
      </w:p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33" w15:restartNumberingAfterBreak="0">
    <w:nsid w:val="63C0196E"/>
    <w:multiLevelType w:val="multilevel"/>
    <w:tmpl w:val="F6BAE36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1.%2.%3."/>
      <w:lvlJc w:val="left"/>
      <w:pPr>
        <w:ind w:left="862" w:hanging="720"/>
      </w:pPr>
      <w:rPr>
        <w:rFonts w:ascii="Arial" w:hAnsi="Arial" w:cs="Arial"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5B483A"/>
    <w:multiLevelType w:val="hybridMultilevel"/>
    <w:tmpl w:val="6144E340"/>
    <w:lvl w:ilvl="0" w:tplc="04270001">
      <w:start w:val="1"/>
      <w:numFmt w:val="bullet"/>
      <w:lvlText w:val=""/>
      <w:lvlJc w:val="left"/>
      <w:pPr>
        <w:ind w:left="1919" w:hanging="360"/>
      </w:pPr>
      <w:rPr>
        <w:rFonts w:ascii="Symbol" w:hAnsi="Symbol" w:hint="default"/>
      </w:rPr>
    </w:lvl>
    <w:lvl w:ilvl="1" w:tplc="04270003">
      <w:start w:val="1"/>
      <w:numFmt w:val="bullet"/>
      <w:lvlText w:val="o"/>
      <w:lvlJc w:val="left"/>
      <w:pPr>
        <w:ind w:left="2639" w:hanging="360"/>
      </w:pPr>
      <w:rPr>
        <w:rFonts w:ascii="Courier New" w:hAnsi="Courier New" w:cs="Courier New" w:hint="default"/>
      </w:rPr>
    </w:lvl>
    <w:lvl w:ilvl="2" w:tplc="04270005" w:tentative="1">
      <w:start w:val="1"/>
      <w:numFmt w:val="bullet"/>
      <w:lvlText w:val=""/>
      <w:lvlJc w:val="left"/>
      <w:pPr>
        <w:ind w:left="3359" w:hanging="360"/>
      </w:pPr>
      <w:rPr>
        <w:rFonts w:ascii="Wingdings" w:hAnsi="Wingdings" w:hint="default"/>
      </w:rPr>
    </w:lvl>
    <w:lvl w:ilvl="3" w:tplc="04270001">
      <w:start w:val="1"/>
      <w:numFmt w:val="bullet"/>
      <w:lvlText w:val=""/>
      <w:lvlJc w:val="left"/>
      <w:pPr>
        <w:ind w:left="4079" w:hanging="360"/>
      </w:pPr>
      <w:rPr>
        <w:rFonts w:ascii="Symbol" w:hAnsi="Symbol" w:hint="default"/>
      </w:rPr>
    </w:lvl>
    <w:lvl w:ilvl="4" w:tplc="04270003" w:tentative="1">
      <w:start w:val="1"/>
      <w:numFmt w:val="bullet"/>
      <w:lvlText w:val="o"/>
      <w:lvlJc w:val="left"/>
      <w:pPr>
        <w:ind w:left="4799" w:hanging="360"/>
      </w:pPr>
      <w:rPr>
        <w:rFonts w:ascii="Courier New" w:hAnsi="Courier New" w:cs="Courier New" w:hint="default"/>
      </w:rPr>
    </w:lvl>
    <w:lvl w:ilvl="5" w:tplc="04270005" w:tentative="1">
      <w:start w:val="1"/>
      <w:numFmt w:val="bullet"/>
      <w:lvlText w:val=""/>
      <w:lvlJc w:val="left"/>
      <w:pPr>
        <w:ind w:left="5519" w:hanging="360"/>
      </w:pPr>
      <w:rPr>
        <w:rFonts w:ascii="Wingdings" w:hAnsi="Wingdings" w:hint="default"/>
      </w:rPr>
    </w:lvl>
    <w:lvl w:ilvl="6" w:tplc="04270001" w:tentative="1">
      <w:start w:val="1"/>
      <w:numFmt w:val="bullet"/>
      <w:lvlText w:val=""/>
      <w:lvlJc w:val="left"/>
      <w:pPr>
        <w:ind w:left="6239" w:hanging="360"/>
      </w:pPr>
      <w:rPr>
        <w:rFonts w:ascii="Symbol" w:hAnsi="Symbol" w:hint="default"/>
      </w:rPr>
    </w:lvl>
    <w:lvl w:ilvl="7" w:tplc="04270003" w:tentative="1">
      <w:start w:val="1"/>
      <w:numFmt w:val="bullet"/>
      <w:lvlText w:val="o"/>
      <w:lvlJc w:val="left"/>
      <w:pPr>
        <w:ind w:left="6959" w:hanging="360"/>
      </w:pPr>
      <w:rPr>
        <w:rFonts w:ascii="Courier New" w:hAnsi="Courier New" w:cs="Courier New" w:hint="default"/>
      </w:rPr>
    </w:lvl>
    <w:lvl w:ilvl="8" w:tplc="04270005" w:tentative="1">
      <w:start w:val="1"/>
      <w:numFmt w:val="bullet"/>
      <w:lvlText w:val=""/>
      <w:lvlJc w:val="left"/>
      <w:pPr>
        <w:ind w:left="7679" w:hanging="360"/>
      </w:pPr>
      <w:rPr>
        <w:rFonts w:ascii="Wingdings" w:hAnsi="Wingdings" w:hint="default"/>
      </w:rPr>
    </w:lvl>
  </w:abstractNum>
  <w:abstractNum w:abstractNumId="35" w15:restartNumberingAfterBreak="0">
    <w:nsid w:val="6E02026A"/>
    <w:multiLevelType w:val="hybridMultilevel"/>
    <w:tmpl w:val="B4BAC190"/>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6" w15:restartNumberingAfterBreak="0">
    <w:nsid w:val="76090388"/>
    <w:multiLevelType w:val="multilevel"/>
    <w:tmpl w:val="F6BAE36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1.%2.%3."/>
      <w:lvlJc w:val="left"/>
      <w:pPr>
        <w:ind w:left="862" w:hanging="720"/>
      </w:pPr>
      <w:rPr>
        <w:rFonts w:ascii="Arial" w:hAnsi="Arial" w:cs="Arial"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7030F46"/>
    <w:multiLevelType w:val="multilevel"/>
    <w:tmpl w:val="B2C26E1E"/>
    <w:lvl w:ilvl="0">
      <w:start w:val="1"/>
      <w:numFmt w:val="decimal"/>
      <w:lvlText w:val="%1."/>
      <w:lvlJc w:val="left"/>
      <w:pPr>
        <w:ind w:left="360" w:hanging="360"/>
      </w:pPr>
      <w:rPr>
        <w:rFonts w:hint="default"/>
      </w:rPr>
    </w:lvl>
    <w:lvl w:ilvl="1">
      <w:start w:val="1"/>
      <w:numFmt w:val="decimal"/>
      <w:lvlText w:val="%1.%2."/>
      <w:lvlJc w:val="left"/>
      <w:pPr>
        <w:ind w:left="128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9883039"/>
    <w:multiLevelType w:val="hybridMultilevel"/>
    <w:tmpl w:val="799860B0"/>
    <w:lvl w:ilvl="0" w:tplc="0427000F">
      <w:start w:val="1"/>
      <w:numFmt w:val="decimal"/>
      <w:lvlText w:val="%1."/>
      <w:lvlJc w:val="left"/>
      <w:pPr>
        <w:ind w:left="1080" w:hanging="360"/>
      </w:pPr>
      <w:rPr>
        <w:rFont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9" w15:restartNumberingAfterBreak="0">
    <w:nsid w:val="7A3B7DA4"/>
    <w:multiLevelType w:val="multilevel"/>
    <w:tmpl w:val="F6BAE368"/>
    <w:lvl w:ilvl="0">
      <w:start w:val="1"/>
      <w:numFmt w:val="decimal"/>
      <w:lvlText w:val="%1."/>
      <w:lvlJc w:val="left"/>
      <w:pPr>
        <w:ind w:left="1582" w:hanging="360"/>
      </w:pPr>
      <w:rPr>
        <w:rFonts w:hint="default"/>
        <w:b/>
        <w:color w:val="auto"/>
      </w:rPr>
    </w:lvl>
    <w:lvl w:ilvl="1">
      <w:start w:val="1"/>
      <w:numFmt w:val="decimal"/>
      <w:isLgl/>
      <w:lvlText w:val="%1.%2."/>
      <w:lvlJc w:val="left"/>
      <w:pPr>
        <w:ind w:left="1222" w:hanging="360"/>
      </w:pPr>
      <w:rPr>
        <w:rFonts w:hint="default"/>
        <w:b/>
        <w:i w:val="0"/>
        <w:sz w:val="22"/>
        <w:szCs w:val="22"/>
      </w:rPr>
    </w:lvl>
    <w:lvl w:ilvl="2">
      <w:start w:val="1"/>
      <w:numFmt w:val="decimal"/>
      <w:isLgl/>
      <w:lvlText w:val="%1.%2.%3."/>
      <w:lvlJc w:val="left"/>
      <w:pPr>
        <w:ind w:left="1724" w:hanging="720"/>
      </w:pPr>
      <w:rPr>
        <w:rFonts w:ascii="Arial" w:hAnsi="Arial" w:cs="Arial" w:hint="default"/>
        <w:b w:val="0"/>
        <w:bCs/>
        <w:sz w:val="22"/>
        <w:szCs w:val="22"/>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1080"/>
      </w:pPr>
      <w:rPr>
        <w:rFonts w:hint="default"/>
      </w:rPr>
    </w:lvl>
    <w:lvl w:ilvl="5">
      <w:start w:val="1"/>
      <w:numFmt w:val="decimal"/>
      <w:isLgl/>
      <w:lvlText w:val="%1.%2.%3.%4.%5.%6."/>
      <w:lvlJc w:val="left"/>
      <w:pPr>
        <w:ind w:left="2302" w:hanging="1080"/>
      </w:pPr>
      <w:rPr>
        <w:rFonts w:hint="default"/>
      </w:rPr>
    </w:lvl>
    <w:lvl w:ilvl="6">
      <w:start w:val="1"/>
      <w:numFmt w:val="decimal"/>
      <w:isLgl/>
      <w:lvlText w:val="%1.%2.%3.%4.%5.%6.%7."/>
      <w:lvlJc w:val="left"/>
      <w:pPr>
        <w:ind w:left="2662" w:hanging="1440"/>
      </w:pPr>
      <w:rPr>
        <w:rFonts w:hint="default"/>
      </w:rPr>
    </w:lvl>
    <w:lvl w:ilvl="7">
      <w:start w:val="1"/>
      <w:numFmt w:val="decimal"/>
      <w:isLgl/>
      <w:lvlText w:val="%1.%2.%3.%4.%5.%6.%7.%8."/>
      <w:lvlJc w:val="left"/>
      <w:pPr>
        <w:ind w:left="2662" w:hanging="1440"/>
      </w:pPr>
      <w:rPr>
        <w:rFonts w:hint="default"/>
      </w:rPr>
    </w:lvl>
    <w:lvl w:ilvl="8">
      <w:start w:val="1"/>
      <w:numFmt w:val="decimal"/>
      <w:isLgl/>
      <w:lvlText w:val="%1.%2.%3.%4.%5.%6.%7.%8.%9."/>
      <w:lvlJc w:val="left"/>
      <w:pPr>
        <w:ind w:left="3022" w:hanging="1800"/>
      </w:pPr>
      <w:rPr>
        <w:rFonts w:hint="default"/>
      </w:rPr>
    </w:lvl>
  </w:abstractNum>
  <w:abstractNum w:abstractNumId="40" w15:restartNumberingAfterBreak="0">
    <w:nsid w:val="7A9A273E"/>
    <w:multiLevelType w:val="hybridMultilevel"/>
    <w:tmpl w:val="5F90A2E4"/>
    <w:lvl w:ilvl="0" w:tplc="04270001">
      <w:start w:val="1"/>
      <w:numFmt w:val="bullet"/>
      <w:lvlText w:val=""/>
      <w:lvlJc w:val="left"/>
      <w:pPr>
        <w:ind w:left="1582" w:hanging="360"/>
      </w:pPr>
      <w:rPr>
        <w:rFonts w:ascii="Symbol" w:hAnsi="Symbol" w:hint="default"/>
      </w:rPr>
    </w:lvl>
    <w:lvl w:ilvl="1" w:tplc="04270003" w:tentative="1">
      <w:start w:val="1"/>
      <w:numFmt w:val="bullet"/>
      <w:lvlText w:val="o"/>
      <w:lvlJc w:val="left"/>
      <w:pPr>
        <w:ind w:left="2302" w:hanging="360"/>
      </w:pPr>
      <w:rPr>
        <w:rFonts w:ascii="Courier New" w:hAnsi="Courier New" w:cs="Courier New" w:hint="default"/>
      </w:rPr>
    </w:lvl>
    <w:lvl w:ilvl="2" w:tplc="04270005" w:tentative="1">
      <w:start w:val="1"/>
      <w:numFmt w:val="bullet"/>
      <w:lvlText w:val=""/>
      <w:lvlJc w:val="left"/>
      <w:pPr>
        <w:ind w:left="3022" w:hanging="360"/>
      </w:pPr>
      <w:rPr>
        <w:rFonts w:ascii="Wingdings" w:hAnsi="Wingdings" w:hint="default"/>
      </w:rPr>
    </w:lvl>
    <w:lvl w:ilvl="3" w:tplc="04270001" w:tentative="1">
      <w:start w:val="1"/>
      <w:numFmt w:val="bullet"/>
      <w:lvlText w:val=""/>
      <w:lvlJc w:val="left"/>
      <w:pPr>
        <w:ind w:left="3742" w:hanging="360"/>
      </w:pPr>
      <w:rPr>
        <w:rFonts w:ascii="Symbol" w:hAnsi="Symbol" w:hint="default"/>
      </w:rPr>
    </w:lvl>
    <w:lvl w:ilvl="4" w:tplc="04270003" w:tentative="1">
      <w:start w:val="1"/>
      <w:numFmt w:val="bullet"/>
      <w:lvlText w:val="o"/>
      <w:lvlJc w:val="left"/>
      <w:pPr>
        <w:ind w:left="4462" w:hanging="360"/>
      </w:pPr>
      <w:rPr>
        <w:rFonts w:ascii="Courier New" w:hAnsi="Courier New" w:cs="Courier New" w:hint="default"/>
      </w:rPr>
    </w:lvl>
    <w:lvl w:ilvl="5" w:tplc="04270005" w:tentative="1">
      <w:start w:val="1"/>
      <w:numFmt w:val="bullet"/>
      <w:lvlText w:val=""/>
      <w:lvlJc w:val="left"/>
      <w:pPr>
        <w:ind w:left="5182" w:hanging="360"/>
      </w:pPr>
      <w:rPr>
        <w:rFonts w:ascii="Wingdings" w:hAnsi="Wingdings" w:hint="default"/>
      </w:rPr>
    </w:lvl>
    <w:lvl w:ilvl="6" w:tplc="04270001" w:tentative="1">
      <w:start w:val="1"/>
      <w:numFmt w:val="bullet"/>
      <w:lvlText w:val=""/>
      <w:lvlJc w:val="left"/>
      <w:pPr>
        <w:ind w:left="5902" w:hanging="360"/>
      </w:pPr>
      <w:rPr>
        <w:rFonts w:ascii="Symbol" w:hAnsi="Symbol" w:hint="default"/>
      </w:rPr>
    </w:lvl>
    <w:lvl w:ilvl="7" w:tplc="04270003" w:tentative="1">
      <w:start w:val="1"/>
      <w:numFmt w:val="bullet"/>
      <w:lvlText w:val="o"/>
      <w:lvlJc w:val="left"/>
      <w:pPr>
        <w:ind w:left="6622" w:hanging="360"/>
      </w:pPr>
      <w:rPr>
        <w:rFonts w:ascii="Courier New" w:hAnsi="Courier New" w:cs="Courier New" w:hint="default"/>
      </w:rPr>
    </w:lvl>
    <w:lvl w:ilvl="8" w:tplc="04270005" w:tentative="1">
      <w:start w:val="1"/>
      <w:numFmt w:val="bullet"/>
      <w:lvlText w:val=""/>
      <w:lvlJc w:val="left"/>
      <w:pPr>
        <w:ind w:left="7342" w:hanging="360"/>
      </w:pPr>
      <w:rPr>
        <w:rFonts w:ascii="Wingdings" w:hAnsi="Wingdings" w:hint="default"/>
      </w:rPr>
    </w:lvl>
  </w:abstractNum>
  <w:abstractNum w:abstractNumId="41" w15:restartNumberingAfterBreak="0">
    <w:nsid w:val="7DEC2DB3"/>
    <w:multiLevelType w:val="hybridMultilevel"/>
    <w:tmpl w:val="632E6B24"/>
    <w:lvl w:ilvl="0" w:tplc="79925C54">
      <w:start w:val="10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4C6713"/>
    <w:multiLevelType w:val="multilevel"/>
    <w:tmpl w:val="CD16728A"/>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085106734">
    <w:abstractNumId w:val="9"/>
  </w:num>
  <w:num w:numId="2" w16cid:durableId="1118180384">
    <w:abstractNumId w:val="29"/>
  </w:num>
  <w:num w:numId="3" w16cid:durableId="258296143">
    <w:abstractNumId w:val="19"/>
  </w:num>
  <w:num w:numId="4" w16cid:durableId="595283489">
    <w:abstractNumId w:val="8"/>
  </w:num>
  <w:num w:numId="5" w16cid:durableId="1692486600">
    <w:abstractNumId w:val="26"/>
  </w:num>
  <w:num w:numId="6" w16cid:durableId="249239347">
    <w:abstractNumId w:val="18"/>
  </w:num>
  <w:num w:numId="7" w16cid:durableId="1229421328">
    <w:abstractNumId w:val="12"/>
  </w:num>
  <w:num w:numId="8" w16cid:durableId="815536642">
    <w:abstractNumId w:val="25"/>
  </w:num>
  <w:num w:numId="9" w16cid:durableId="1317954006">
    <w:abstractNumId w:val="28"/>
  </w:num>
  <w:num w:numId="10" w16cid:durableId="623660937">
    <w:abstractNumId w:val="10"/>
  </w:num>
  <w:num w:numId="11" w16cid:durableId="55981432">
    <w:abstractNumId w:val="35"/>
  </w:num>
  <w:num w:numId="12" w16cid:durableId="1211723872">
    <w:abstractNumId w:val="41"/>
  </w:num>
  <w:num w:numId="13" w16cid:durableId="438720677">
    <w:abstractNumId w:val="17"/>
  </w:num>
  <w:num w:numId="14" w16cid:durableId="1206722966">
    <w:abstractNumId w:val="15"/>
  </w:num>
  <w:num w:numId="15" w16cid:durableId="1985045193">
    <w:abstractNumId w:val="1"/>
  </w:num>
  <w:num w:numId="16" w16cid:durableId="1452435868">
    <w:abstractNumId w:val="34"/>
  </w:num>
  <w:num w:numId="17" w16cid:durableId="1978490702">
    <w:abstractNumId w:val="37"/>
  </w:num>
  <w:num w:numId="18" w16cid:durableId="321352763">
    <w:abstractNumId w:val="24"/>
  </w:num>
  <w:num w:numId="19" w16cid:durableId="565382805">
    <w:abstractNumId w:val="32"/>
  </w:num>
  <w:num w:numId="20" w16cid:durableId="16688263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82010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617804">
    <w:abstractNumId w:val="2"/>
  </w:num>
  <w:num w:numId="23" w16cid:durableId="1417096241">
    <w:abstractNumId w:val="5"/>
  </w:num>
  <w:num w:numId="24" w16cid:durableId="1695960204">
    <w:abstractNumId w:val="21"/>
  </w:num>
  <w:num w:numId="25" w16cid:durableId="1408531620">
    <w:abstractNumId w:val="13"/>
  </w:num>
  <w:num w:numId="26" w16cid:durableId="519130640">
    <w:abstractNumId w:val="4"/>
  </w:num>
  <w:num w:numId="27" w16cid:durableId="1407650791">
    <w:abstractNumId w:val="27"/>
  </w:num>
  <w:num w:numId="28" w16cid:durableId="439423071">
    <w:abstractNumId w:val="23"/>
  </w:num>
  <w:num w:numId="29" w16cid:durableId="2078547300">
    <w:abstractNumId w:val="22"/>
  </w:num>
  <w:num w:numId="30" w16cid:durableId="1664505134">
    <w:abstractNumId w:val="42"/>
  </w:num>
  <w:num w:numId="31" w16cid:durableId="217013931">
    <w:abstractNumId w:val="11"/>
  </w:num>
  <w:num w:numId="32" w16cid:durableId="619652307">
    <w:abstractNumId w:val="40"/>
  </w:num>
  <w:num w:numId="33" w16cid:durableId="1555501204">
    <w:abstractNumId w:val="20"/>
  </w:num>
  <w:num w:numId="34" w16cid:durableId="1976375449">
    <w:abstractNumId w:val="6"/>
  </w:num>
  <w:num w:numId="35" w16cid:durableId="236014723">
    <w:abstractNumId w:val="3"/>
  </w:num>
  <w:num w:numId="36" w16cid:durableId="1338920597">
    <w:abstractNumId w:val="0"/>
  </w:num>
  <w:num w:numId="37" w16cid:durableId="275717956">
    <w:abstractNumId w:val="38"/>
  </w:num>
  <w:num w:numId="38" w16cid:durableId="1249002283">
    <w:abstractNumId w:val="31"/>
  </w:num>
  <w:num w:numId="39" w16cid:durableId="1529417174">
    <w:abstractNumId w:val="7"/>
  </w:num>
  <w:num w:numId="40" w16cid:durableId="1827166023">
    <w:abstractNumId w:val="30"/>
  </w:num>
  <w:num w:numId="41" w16cid:durableId="1868176786">
    <w:abstractNumId w:val="16"/>
  </w:num>
  <w:num w:numId="42" w16cid:durableId="619577489">
    <w:abstractNumId w:val="36"/>
  </w:num>
  <w:num w:numId="43" w16cid:durableId="536312118">
    <w:abstractNumId w:val="33"/>
  </w:num>
  <w:num w:numId="44" w16cid:durableId="2047093827">
    <w:abstractNumId w:val="39"/>
  </w:num>
  <w:num w:numId="45" w16cid:durableId="997268170">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6B07"/>
    <w:rsid w:val="000103ED"/>
    <w:rsid w:val="00012EA2"/>
    <w:rsid w:val="00013791"/>
    <w:rsid w:val="00014834"/>
    <w:rsid w:val="000151CB"/>
    <w:rsid w:val="00015270"/>
    <w:rsid w:val="00016512"/>
    <w:rsid w:val="000170DB"/>
    <w:rsid w:val="000202A4"/>
    <w:rsid w:val="00020CD8"/>
    <w:rsid w:val="000211D2"/>
    <w:rsid w:val="0002364F"/>
    <w:rsid w:val="00023849"/>
    <w:rsid w:val="00027053"/>
    <w:rsid w:val="00032B39"/>
    <w:rsid w:val="00033933"/>
    <w:rsid w:val="00033BD5"/>
    <w:rsid w:val="0003452F"/>
    <w:rsid w:val="00040C22"/>
    <w:rsid w:val="000414C6"/>
    <w:rsid w:val="00044BBE"/>
    <w:rsid w:val="0004579E"/>
    <w:rsid w:val="000475CB"/>
    <w:rsid w:val="00054EE0"/>
    <w:rsid w:val="00055A30"/>
    <w:rsid w:val="00056247"/>
    <w:rsid w:val="00056BB4"/>
    <w:rsid w:val="0005728D"/>
    <w:rsid w:val="00057A3E"/>
    <w:rsid w:val="000617D3"/>
    <w:rsid w:val="00064A55"/>
    <w:rsid w:val="00066014"/>
    <w:rsid w:val="00066371"/>
    <w:rsid w:val="00066F74"/>
    <w:rsid w:val="00067BC3"/>
    <w:rsid w:val="00070ACC"/>
    <w:rsid w:val="00070CF8"/>
    <w:rsid w:val="00071091"/>
    <w:rsid w:val="00071657"/>
    <w:rsid w:val="0007233A"/>
    <w:rsid w:val="00072640"/>
    <w:rsid w:val="00072731"/>
    <w:rsid w:val="00075882"/>
    <w:rsid w:val="00075CB5"/>
    <w:rsid w:val="00075E8E"/>
    <w:rsid w:val="00076437"/>
    <w:rsid w:val="00076520"/>
    <w:rsid w:val="0007659C"/>
    <w:rsid w:val="00076871"/>
    <w:rsid w:val="00080343"/>
    <w:rsid w:val="0008307F"/>
    <w:rsid w:val="00085764"/>
    <w:rsid w:val="00085B8D"/>
    <w:rsid w:val="00086B4F"/>
    <w:rsid w:val="00086B63"/>
    <w:rsid w:val="00087214"/>
    <w:rsid w:val="000876B6"/>
    <w:rsid w:val="00087C8B"/>
    <w:rsid w:val="00091F46"/>
    <w:rsid w:val="0009233A"/>
    <w:rsid w:val="00094BC2"/>
    <w:rsid w:val="00096E20"/>
    <w:rsid w:val="000A0603"/>
    <w:rsid w:val="000A0FEE"/>
    <w:rsid w:val="000A3303"/>
    <w:rsid w:val="000A35E0"/>
    <w:rsid w:val="000A4483"/>
    <w:rsid w:val="000A4B53"/>
    <w:rsid w:val="000A6434"/>
    <w:rsid w:val="000A68DD"/>
    <w:rsid w:val="000B01C1"/>
    <w:rsid w:val="000B06F5"/>
    <w:rsid w:val="000B18AD"/>
    <w:rsid w:val="000B28A9"/>
    <w:rsid w:val="000B2FAB"/>
    <w:rsid w:val="000B3013"/>
    <w:rsid w:val="000B33B1"/>
    <w:rsid w:val="000B3D60"/>
    <w:rsid w:val="000B6232"/>
    <w:rsid w:val="000B7E09"/>
    <w:rsid w:val="000C1B7C"/>
    <w:rsid w:val="000C1FC3"/>
    <w:rsid w:val="000C31B5"/>
    <w:rsid w:val="000C3781"/>
    <w:rsid w:val="000C5030"/>
    <w:rsid w:val="000C5268"/>
    <w:rsid w:val="000C6244"/>
    <w:rsid w:val="000D051A"/>
    <w:rsid w:val="000D0922"/>
    <w:rsid w:val="000D2989"/>
    <w:rsid w:val="000D3B73"/>
    <w:rsid w:val="000D4E2A"/>
    <w:rsid w:val="000D61D2"/>
    <w:rsid w:val="000D6FD8"/>
    <w:rsid w:val="000E2179"/>
    <w:rsid w:val="000E427E"/>
    <w:rsid w:val="000E4C86"/>
    <w:rsid w:val="000E4FF0"/>
    <w:rsid w:val="000E5D96"/>
    <w:rsid w:val="000F1225"/>
    <w:rsid w:val="000F1EE8"/>
    <w:rsid w:val="000F4407"/>
    <w:rsid w:val="000F5DB2"/>
    <w:rsid w:val="000F6495"/>
    <w:rsid w:val="0010544C"/>
    <w:rsid w:val="0010639D"/>
    <w:rsid w:val="00106E8F"/>
    <w:rsid w:val="00116C3A"/>
    <w:rsid w:val="00116EF0"/>
    <w:rsid w:val="0012033F"/>
    <w:rsid w:val="0012087A"/>
    <w:rsid w:val="001211FF"/>
    <w:rsid w:val="0012583D"/>
    <w:rsid w:val="00126169"/>
    <w:rsid w:val="00126608"/>
    <w:rsid w:val="00127692"/>
    <w:rsid w:val="00132B10"/>
    <w:rsid w:val="00133406"/>
    <w:rsid w:val="00133610"/>
    <w:rsid w:val="0013526E"/>
    <w:rsid w:val="00135E2E"/>
    <w:rsid w:val="001370DB"/>
    <w:rsid w:val="00137C88"/>
    <w:rsid w:val="00137DB7"/>
    <w:rsid w:val="001402AD"/>
    <w:rsid w:val="001418CF"/>
    <w:rsid w:val="001423C5"/>
    <w:rsid w:val="001429EE"/>
    <w:rsid w:val="00143DBC"/>
    <w:rsid w:val="001440B1"/>
    <w:rsid w:val="001443B9"/>
    <w:rsid w:val="0014592E"/>
    <w:rsid w:val="00145A47"/>
    <w:rsid w:val="00145DF1"/>
    <w:rsid w:val="00146C8A"/>
    <w:rsid w:val="00146CD7"/>
    <w:rsid w:val="00146DEA"/>
    <w:rsid w:val="0014768B"/>
    <w:rsid w:val="001509B5"/>
    <w:rsid w:val="00151FF4"/>
    <w:rsid w:val="0015237D"/>
    <w:rsid w:val="00154C50"/>
    <w:rsid w:val="00154CC7"/>
    <w:rsid w:val="00154EFB"/>
    <w:rsid w:val="0015531B"/>
    <w:rsid w:val="00155A87"/>
    <w:rsid w:val="001563C8"/>
    <w:rsid w:val="00157C76"/>
    <w:rsid w:val="00160447"/>
    <w:rsid w:val="0016258A"/>
    <w:rsid w:val="0016279E"/>
    <w:rsid w:val="00163B51"/>
    <w:rsid w:val="0016541B"/>
    <w:rsid w:val="001655A4"/>
    <w:rsid w:val="00165F80"/>
    <w:rsid w:val="00166799"/>
    <w:rsid w:val="001711AD"/>
    <w:rsid w:val="0017126D"/>
    <w:rsid w:val="001715E6"/>
    <w:rsid w:val="001716E5"/>
    <w:rsid w:val="00172055"/>
    <w:rsid w:val="00172BFB"/>
    <w:rsid w:val="00173056"/>
    <w:rsid w:val="00176437"/>
    <w:rsid w:val="001772B0"/>
    <w:rsid w:val="0017783D"/>
    <w:rsid w:val="001802FA"/>
    <w:rsid w:val="00181B48"/>
    <w:rsid w:val="0018339C"/>
    <w:rsid w:val="00183A63"/>
    <w:rsid w:val="0018512B"/>
    <w:rsid w:val="00185198"/>
    <w:rsid w:val="0018534E"/>
    <w:rsid w:val="001879D8"/>
    <w:rsid w:val="001907CA"/>
    <w:rsid w:val="001930F0"/>
    <w:rsid w:val="00193880"/>
    <w:rsid w:val="00194EB3"/>
    <w:rsid w:val="00195AF1"/>
    <w:rsid w:val="001A05EB"/>
    <w:rsid w:val="001A1C13"/>
    <w:rsid w:val="001A31CB"/>
    <w:rsid w:val="001A356B"/>
    <w:rsid w:val="001A3ABD"/>
    <w:rsid w:val="001A456C"/>
    <w:rsid w:val="001A4A15"/>
    <w:rsid w:val="001A52EE"/>
    <w:rsid w:val="001A568E"/>
    <w:rsid w:val="001A58C0"/>
    <w:rsid w:val="001A761F"/>
    <w:rsid w:val="001B0932"/>
    <w:rsid w:val="001B0B64"/>
    <w:rsid w:val="001B18D2"/>
    <w:rsid w:val="001B2D53"/>
    <w:rsid w:val="001B5222"/>
    <w:rsid w:val="001B5D80"/>
    <w:rsid w:val="001C033C"/>
    <w:rsid w:val="001C1EFB"/>
    <w:rsid w:val="001C24BD"/>
    <w:rsid w:val="001C24D2"/>
    <w:rsid w:val="001C2769"/>
    <w:rsid w:val="001C4639"/>
    <w:rsid w:val="001C4992"/>
    <w:rsid w:val="001C53E8"/>
    <w:rsid w:val="001C5C1D"/>
    <w:rsid w:val="001D049E"/>
    <w:rsid w:val="001D1034"/>
    <w:rsid w:val="001D3827"/>
    <w:rsid w:val="001D575B"/>
    <w:rsid w:val="001D629B"/>
    <w:rsid w:val="001D7C75"/>
    <w:rsid w:val="001D7F74"/>
    <w:rsid w:val="001E179F"/>
    <w:rsid w:val="001E1ADC"/>
    <w:rsid w:val="001E2D2F"/>
    <w:rsid w:val="001E3BDB"/>
    <w:rsid w:val="001E480C"/>
    <w:rsid w:val="001E56A2"/>
    <w:rsid w:val="001E5B25"/>
    <w:rsid w:val="001E5F82"/>
    <w:rsid w:val="001F0152"/>
    <w:rsid w:val="001F0E64"/>
    <w:rsid w:val="001F0E70"/>
    <w:rsid w:val="001F161E"/>
    <w:rsid w:val="001F2E57"/>
    <w:rsid w:val="001F5523"/>
    <w:rsid w:val="001F5E84"/>
    <w:rsid w:val="001F63ED"/>
    <w:rsid w:val="001F6ADF"/>
    <w:rsid w:val="001F6F79"/>
    <w:rsid w:val="001F74A1"/>
    <w:rsid w:val="00201EB0"/>
    <w:rsid w:val="00203387"/>
    <w:rsid w:val="002033EA"/>
    <w:rsid w:val="00203F57"/>
    <w:rsid w:val="00204FB3"/>
    <w:rsid w:val="0020584B"/>
    <w:rsid w:val="00205AFD"/>
    <w:rsid w:val="0020634D"/>
    <w:rsid w:val="0020694F"/>
    <w:rsid w:val="0021129F"/>
    <w:rsid w:val="00211762"/>
    <w:rsid w:val="00211FF0"/>
    <w:rsid w:val="0021243C"/>
    <w:rsid w:val="002127B1"/>
    <w:rsid w:val="00212D12"/>
    <w:rsid w:val="0021390A"/>
    <w:rsid w:val="00215459"/>
    <w:rsid w:val="0021549A"/>
    <w:rsid w:val="002157FE"/>
    <w:rsid w:val="0021585C"/>
    <w:rsid w:val="00215F13"/>
    <w:rsid w:val="002166C0"/>
    <w:rsid w:val="00216904"/>
    <w:rsid w:val="002179AC"/>
    <w:rsid w:val="00217C28"/>
    <w:rsid w:val="00217F1A"/>
    <w:rsid w:val="0022192C"/>
    <w:rsid w:val="00222356"/>
    <w:rsid w:val="00222543"/>
    <w:rsid w:val="00223486"/>
    <w:rsid w:val="0022465E"/>
    <w:rsid w:val="0022595A"/>
    <w:rsid w:val="00227C53"/>
    <w:rsid w:val="00230240"/>
    <w:rsid w:val="002305F9"/>
    <w:rsid w:val="00232044"/>
    <w:rsid w:val="00233298"/>
    <w:rsid w:val="002337F3"/>
    <w:rsid w:val="00233856"/>
    <w:rsid w:val="00233A01"/>
    <w:rsid w:val="00234DB2"/>
    <w:rsid w:val="00234F8F"/>
    <w:rsid w:val="00236398"/>
    <w:rsid w:val="00241062"/>
    <w:rsid w:val="002425C8"/>
    <w:rsid w:val="00242E3D"/>
    <w:rsid w:val="0024449D"/>
    <w:rsid w:val="00244E8C"/>
    <w:rsid w:val="0024554A"/>
    <w:rsid w:val="0024557F"/>
    <w:rsid w:val="00246C62"/>
    <w:rsid w:val="002471C3"/>
    <w:rsid w:val="002479B7"/>
    <w:rsid w:val="002505FB"/>
    <w:rsid w:val="00253981"/>
    <w:rsid w:val="00254E10"/>
    <w:rsid w:val="0025600C"/>
    <w:rsid w:val="002603FC"/>
    <w:rsid w:val="00260F01"/>
    <w:rsid w:val="00263264"/>
    <w:rsid w:val="00263716"/>
    <w:rsid w:val="0026543D"/>
    <w:rsid w:val="002655DF"/>
    <w:rsid w:val="002677A5"/>
    <w:rsid w:val="00267D1C"/>
    <w:rsid w:val="0027015F"/>
    <w:rsid w:val="00270A67"/>
    <w:rsid w:val="00270BB0"/>
    <w:rsid w:val="00271472"/>
    <w:rsid w:val="002718FE"/>
    <w:rsid w:val="00272AD8"/>
    <w:rsid w:val="00272CBB"/>
    <w:rsid w:val="002741C8"/>
    <w:rsid w:val="00274934"/>
    <w:rsid w:val="002749BB"/>
    <w:rsid w:val="00274DE1"/>
    <w:rsid w:val="00276B0C"/>
    <w:rsid w:val="002770B8"/>
    <w:rsid w:val="00280429"/>
    <w:rsid w:val="00282EDE"/>
    <w:rsid w:val="00285583"/>
    <w:rsid w:val="00285EB5"/>
    <w:rsid w:val="00285F5A"/>
    <w:rsid w:val="002927C4"/>
    <w:rsid w:val="00293452"/>
    <w:rsid w:val="00293C91"/>
    <w:rsid w:val="00294A23"/>
    <w:rsid w:val="00294CB7"/>
    <w:rsid w:val="00294F5A"/>
    <w:rsid w:val="0029706F"/>
    <w:rsid w:val="002A0632"/>
    <w:rsid w:val="002A0E92"/>
    <w:rsid w:val="002A3806"/>
    <w:rsid w:val="002A3956"/>
    <w:rsid w:val="002A4A82"/>
    <w:rsid w:val="002A52AB"/>
    <w:rsid w:val="002B0B10"/>
    <w:rsid w:val="002B0B5E"/>
    <w:rsid w:val="002B4531"/>
    <w:rsid w:val="002B5231"/>
    <w:rsid w:val="002B6509"/>
    <w:rsid w:val="002B6DAD"/>
    <w:rsid w:val="002B73EE"/>
    <w:rsid w:val="002C38D3"/>
    <w:rsid w:val="002C5331"/>
    <w:rsid w:val="002C53D0"/>
    <w:rsid w:val="002C5642"/>
    <w:rsid w:val="002C56B8"/>
    <w:rsid w:val="002C7DB7"/>
    <w:rsid w:val="002D0117"/>
    <w:rsid w:val="002D083C"/>
    <w:rsid w:val="002D132A"/>
    <w:rsid w:val="002D1C15"/>
    <w:rsid w:val="002D3AA3"/>
    <w:rsid w:val="002D4B5D"/>
    <w:rsid w:val="002D4FAE"/>
    <w:rsid w:val="002D6131"/>
    <w:rsid w:val="002D67D4"/>
    <w:rsid w:val="002D78F3"/>
    <w:rsid w:val="002E0294"/>
    <w:rsid w:val="002E12AF"/>
    <w:rsid w:val="002E156E"/>
    <w:rsid w:val="002E32F1"/>
    <w:rsid w:val="002E4538"/>
    <w:rsid w:val="002E5848"/>
    <w:rsid w:val="002E5BA4"/>
    <w:rsid w:val="002E634F"/>
    <w:rsid w:val="002E653F"/>
    <w:rsid w:val="002F0CE7"/>
    <w:rsid w:val="002F2B7A"/>
    <w:rsid w:val="002F3052"/>
    <w:rsid w:val="002F5523"/>
    <w:rsid w:val="002F58F5"/>
    <w:rsid w:val="00300344"/>
    <w:rsid w:val="003016F6"/>
    <w:rsid w:val="00301B0A"/>
    <w:rsid w:val="00301BB0"/>
    <w:rsid w:val="003043D3"/>
    <w:rsid w:val="00304573"/>
    <w:rsid w:val="00304E2B"/>
    <w:rsid w:val="00304E84"/>
    <w:rsid w:val="003052EE"/>
    <w:rsid w:val="00306429"/>
    <w:rsid w:val="00307C48"/>
    <w:rsid w:val="003107E4"/>
    <w:rsid w:val="00310E16"/>
    <w:rsid w:val="003112F4"/>
    <w:rsid w:val="00311739"/>
    <w:rsid w:val="00312460"/>
    <w:rsid w:val="0031264A"/>
    <w:rsid w:val="003130C6"/>
    <w:rsid w:val="003144C0"/>
    <w:rsid w:val="003151BD"/>
    <w:rsid w:val="00316904"/>
    <w:rsid w:val="00316AB0"/>
    <w:rsid w:val="003213F8"/>
    <w:rsid w:val="003216BE"/>
    <w:rsid w:val="00321FF4"/>
    <w:rsid w:val="003246C2"/>
    <w:rsid w:val="00324BEA"/>
    <w:rsid w:val="00325BEE"/>
    <w:rsid w:val="00326F26"/>
    <w:rsid w:val="00331A21"/>
    <w:rsid w:val="003327B1"/>
    <w:rsid w:val="003330BC"/>
    <w:rsid w:val="003348A9"/>
    <w:rsid w:val="00340BD3"/>
    <w:rsid w:val="00342331"/>
    <w:rsid w:val="0034499A"/>
    <w:rsid w:val="0034509E"/>
    <w:rsid w:val="00345E77"/>
    <w:rsid w:val="003466FD"/>
    <w:rsid w:val="00346A04"/>
    <w:rsid w:val="00346F83"/>
    <w:rsid w:val="003474FF"/>
    <w:rsid w:val="00351A15"/>
    <w:rsid w:val="00357E3F"/>
    <w:rsid w:val="00363138"/>
    <w:rsid w:val="00364971"/>
    <w:rsid w:val="00365840"/>
    <w:rsid w:val="00367C8B"/>
    <w:rsid w:val="00370787"/>
    <w:rsid w:val="003718A6"/>
    <w:rsid w:val="00371AB8"/>
    <w:rsid w:val="00371BF2"/>
    <w:rsid w:val="00373AD4"/>
    <w:rsid w:val="00374170"/>
    <w:rsid w:val="00375728"/>
    <w:rsid w:val="0037576B"/>
    <w:rsid w:val="003760D9"/>
    <w:rsid w:val="00376515"/>
    <w:rsid w:val="003800D1"/>
    <w:rsid w:val="00380F33"/>
    <w:rsid w:val="0038100D"/>
    <w:rsid w:val="00382A2A"/>
    <w:rsid w:val="00384DC9"/>
    <w:rsid w:val="00386313"/>
    <w:rsid w:val="00386C7D"/>
    <w:rsid w:val="00387805"/>
    <w:rsid w:val="00387E10"/>
    <w:rsid w:val="0039056D"/>
    <w:rsid w:val="00391419"/>
    <w:rsid w:val="003917C2"/>
    <w:rsid w:val="003937EE"/>
    <w:rsid w:val="00393801"/>
    <w:rsid w:val="0039402A"/>
    <w:rsid w:val="00396917"/>
    <w:rsid w:val="003A0CE9"/>
    <w:rsid w:val="003A22F8"/>
    <w:rsid w:val="003A41C4"/>
    <w:rsid w:val="003A6B35"/>
    <w:rsid w:val="003A70E1"/>
    <w:rsid w:val="003A7942"/>
    <w:rsid w:val="003B01AC"/>
    <w:rsid w:val="003B45A7"/>
    <w:rsid w:val="003B509C"/>
    <w:rsid w:val="003B5D8E"/>
    <w:rsid w:val="003B6863"/>
    <w:rsid w:val="003B7B61"/>
    <w:rsid w:val="003C0DAE"/>
    <w:rsid w:val="003C238E"/>
    <w:rsid w:val="003C3E82"/>
    <w:rsid w:val="003C5850"/>
    <w:rsid w:val="003C60B7"/>
    <w:rsid w:val="003C6AC1"/>
    <w:rsid w:val="003D0736"/>
    <w:rsid w:val="003D2195"/>
    <w:rsid w:val="003D286C"/>
    <w:rsid w:val="003D2988"/>
    <w:rsid w:val="003D2D95"/>
    <w:rsid w:val="003D41D8"/>
    <w:rsid w:val="003D5473"/>
    <w:rsid w:val="003E3961"/>
    <w:rsid w:val="003E4738"/>
    <w:rsid w:val="003E5255"/>
    <w:rsid w:val="003E7477"/>
    <w:rsid w:val="003E74A7"/>
    <w:rsid w:val="003E7A3F"/>
    <w:rsid w:val="003F01BC"/>
    <w:rsid w:val="003F20DE"/>
    <w:rsid w:val="003F2A30"/>
    <w:rsid w:val="003F2B72"/>
    <w:rsid w:val="003F4A1A"/>
    <w:rsid w:val="003F4E82"/>
    <w:rsid w:val="003F4FE2"/>
    <w:rsid w:val="003F5C52"/>
    <w:rsid w:val="003F5F71"/>
    <w:rsid w:val="003F6421"/>
    <w:rsid w:val="003F724F"/>
    <w:rsid w:val="00401424"/>
    <w:rsid w:val="0040143B"/>
    <w:rsid w:val="00405BC2"/>
    <w:rsid w:val="00405CA0"/>
    <w:rsid w:val="004124A0"/>
    <w:rsid w:val="0041485A"/>
    <w:rsid w:val="00414D5A"/>
    <w:rsid w:val="00415AC8"/>
    <w:rsid w:val="00423B65"/>
    <w:rsid w:val="00424C46"/>
    <w:rsid w:val="00427E7A"/>
    <w:rsid w:val="00427FE3"/>
    <w:rsid w:val="00430110"/>
    <w:rsid w:val="004311C6"/>
    <w:rsid w:val="0043125A"/>
    <w:rsid w:val="00431ECE"/>
    <w:rsid w:val="00433C0A"/>
    <w:rsid w:val="00434D39"/>
    <w:rsid w:val="004358B7"/>
    <w:rsid w:val="00435A70"/>
    <w:rsid w:val="00435ABD"/>
    <w:rsid w:val="0043657C"/>
    <w:rsid w:val="004378D0"/>
    <w:rsid w:val="00440604"/>
    <w:rsid w:val="00440E65"/>
    <w:rsid w:val="00441390"/>
    <w:rsid w:val="0044183B"/>
    <w:rsid w:val="004421AF"/>
    <w:rsid w:val="004427D3"/>
    <w:rsid w:val="00442B01"/>
    <w:rsid w:val="00444FC9"/>
    <w:rsid w:val="00446C44"/>
    <w:rsid w:val="00450887"/>
    <w:rsid w:val="00450F32"/>
    <w:rsid w:val="00451981"/>
    <w:rsid w:val="004522F8"/>
    <w:rsid w:val="00453CF8"/>
    <w:rsid w:val="00454CFF"/>
    <w:rsid w:val="00456C97"/>
    <w:rsid w:val="00457121"/>
    <w:rsid w:val="00463694"/>
    <w:rsid w:val="004645D4"/>
    <w:rsid w:val="00466BC5"/>
    <w:rsid w:val="00466E18"/>
    <w:rsid w:val="0047031E"/>
    <w:rsid w:val="00472083"/>
    <w:rsid w:val="00472276"/>
    <w:rsid w:val="00472480"/>
    <w:rsid w:val="00472C89"/>
    <w:rsid w:val="00472D29"/>
    <w:rsid w:val="00472FAE"/>
    <w:rsid w:val="00475307"/>
    <w:rsid w:val="00475A11"/>
    <w:rsid w:val="00475DF8"/>
    <w:rsid w:val="00476DEB"/>
    <w:rsid w:val="00480299"/>
    <w:rsid w:val="004805AB"/>
    <w:rsid w:val="00480E52"/>
    <w:rsid w:val="004843FD"/>
    <w:rsid w:val="004851E0"/>
    <w:rsid w:val="004869E3"/>
    <w:rsid w:val="0048724F"/>
    <w:rsid w:val="00490302"/>
    <w:rsid w:val="0049114B"/>
    <w:rsid w:val="0049188F"/>
    <w:rsid w:val="00492BFC"/>
    <w:rsid w:val="00492DF0"/>
    <w:rsid w:val="00496A84"/>
    <w:rsid w:val="004A00FE"/>
    <w:rsid w:val="004A213E"/>
    <w:rsid w:val="004A2948"/>
    <w:rsid w:val="004A410C"/>
    <w:rsid w:val="004A47E1"/>
    <w:rsid w:val="004A6BAD"/>
    <w:rsid w:val="004B1A26"/>
    <w:rsid w:val="004B2168"/>
    <w:rsid w:val="004B34E8"/>
    <w:rsid w:val="004B3BB6"/>
    <w:rsid w:val="004B506C"/>
    <w:rsid w:val="004B54A2"/>
    <w:rsid w:val="004B59AA"/>
    <w:rsid w:val="004B70FC"/>
    <w:rsid w:val="004C19F9"/>
    <w:rsid w:val="004C2584"/>
    <w:rsid w:val="004C3962"/>
    <w:rsid w:val="004C4936"/>
    <w:rsid w:val="004C63CF"/>
    <w:rsid w:val="004C6C1B"/>
    <w:rsid w:val="004D0A4A"/>
    <w:rsid w:val="004D1CD5"/>
    <w:rsid w:val="004D2B98"/>
    <w:rsid w:val="004D36C5"/>
    <w:rsid w:val="004D3D58"/>
    <w:rsid w:val="004E03D6"/>
    <w:rsid w:val="004E05ED"/>
    <w:rsid w:val="004E09F6"/>
    <w:rsid w:val="004E0B34"/>
    <w:rsid w:val="004E1062"/>
    <w:rsid w:val="004E14CA"/>
    <w:rsid w:val="004E257C"/>
    <w:rsid w:val="004E47AA"/>
    <w:rsid w:val="004F0E10"/>
    <w:rsid w:val="004F13CD"/>
    <w:rsid w:val="004F15A2"/>
    <w:rsid w:val="004F1DA0"/>
    <w:rsid w:val="004F2644"/>
    <w:rsid w:val="004F2905"/>
    <w:rsid w:val="004F40DB"/>
    <w:rsid w:val="004F59BC"/>
    <w:rsid w:val="004F60DB"/>
    <w:rsid w:val="004F720A"/>
    <w:rsid w:val="005008BF"/>
    <w:rsid w:val="00501A9D"/>
    <w:rsid w:val="00501BFC"/>
    <w:rsid w:val="005020F3"/>
    <w:rsid w:val="00502AFB"/>
    <w:rsid w:val="00502B9B"/>
    <w:rsid w:val="00502FC4"/>
    <w:rsid w:val="00503D9F"/>
    <w:rsid w:val="005060DF"/>
    <w:rsid w:val="00506A1F"/>
    <w:rsid w:val="0050725A"/>
    <w:rsid w:val="00510802"/>
    <w:rsid w:val="00512988"/>
    <w:rsid w:val="0051374D"/>
    <w:rsid w:val="0051591B"/>
    <w:rsid w:val="00515DE0"/>
    <w:rsid w:val="0051709C"/>
    <w:rsid w:val="00517E65"/>
    <w:rsid w:val="00517EC0"/>
    <w:rsid w:val="00521467"/>
    <w:rsid w:val="005216C6"/>
    <w:rsid w:val="00522331"/>
    <w:rsid w:val="00523089"/>
    <w:rsid w:val="0052354F"/>
    <w:rsid w:val="00523B6B"/>
    <w:rsid w:val="00524B91"/>
    <w:rsid w:val="005276A9"/>
    <w:rsid w:val="005300B9"/>
    <w:rsid w:val="005303E4"/>
    <w:rsid w:val="005307EA"/>
    <w:rsid w:val="00530D5D"/>
    <w:rsid w:val="00531E2D"/>
    <w:rsid w:val="005326C5"/>
    <w:rsid w:val="00532736"/>
    <w:rsid w:val="00533648"/>
    <w:rsid w:val="00534848"/>
    <w:rsid w:val="00534D23"/>
    <w:rsid w:val="005372FD"/>
    <w:rsid w:val="00541668"/>
    <w:rsid w:val="0054589D"/>
    <w:rsid w:val="00547368"/>
    <w:rsid w:val="005473ED"/>
    <w:rsid w:val="00547BAA"/>
    <w:rsid w:val="00547F38"/>
    <w:rsid w:val="0055034E"/>
    <w:rsid w:val="005508D9"/>
    <w:rsid w:val="005509F2"/>
    <w:rsid w:val="00551F01"/>
    <w:rsid w:val="00552D07"/>
    <w:rsid w:val="00553195"/>
    <w:rsid w:val="00553995"/>
    <w:rsid w:val="00555C20"/>
    <w:rsid w:val="00556E98"/>
    <w:rsid w:val="00562EB7"/>
    <w:rsid w:val="00563C65"/>
    <w:rsid w:val="00564FAB"/>
    <w:rsid w:val="00565900"/>
    <w:rsid w:val="0056594D"/>
    <w:rsid w:val="00570116"/>
    <w:rsid w:val="00570FC9"/>
    <w:rsid w:val="00571C21"/>
    <w:rsid w:val="0057234E"/>
    <w:rsid w:val="005724E5"/>
    <w:rsid w:val="0057384F"/>
    <w:rsid w:val="00573C26"/>
    <w:rsid w:val="005743E1"/>
    <w:rsid w:val="00575474"/>
    <w:rsid w:val="005757C0"/>
    <w:rsid w:val="0057636B"/>
    <w:rsid w:val="00581914"/>
    <w:rsid w:val="00581D93"/>
    <w:rsid w:val="00583835"/>
    <w:rsid w:val="0058402A"/>
    <w:rsid w:val="005860D8"/>
    <w:rsid w:val="00586EE1"/>
    <w:rsid w:val="00587727"/>
    <w:rsid w:val="00590D5B"/>
    <w:rsid w:val="00590DAC"/>
    <w:rsid w:val="005931E5"/>
    <w:rsid w:val="005939AD"/>
    <w:rsid w:val="0059430C"/>
    <w:rsid w:val="0059684E"/>
    <w:rsid w:val="005974E4"/>
    <w:rsid w:val="00597706"/>
    <w:rsid w:val="005A0A44"/>
    <w:rsid w:val="005A13AE"/>
    <w:rsid w:val="005A14E6"/>
    <w:rsid w:val="005A2174"/>
    <w:rsid w:val="005A243E"/>
    <w:rsid w:val="005A2976"/>
    <w:rsid w:val="005A4B59"/>
    <w:rsid w:val="005A643F"/>
    <w:rsid w:val="005A65AD"/>
    <w:rsid w:val="005B1532"/>
    <w:rsid w:val="005B26EA"/>
    <w:rsid w:val="005B276B"/>
    <w:rsid w:val="005B3B0E"/>
    <w:rsid w:val="005B4B24"/>
    <w:rsid w:val="005B5124"/>
    <w:rsid w:val="005B6479"/>
    <w:rsid w:val="005B6546"/>
    <w:rsid w:val="005B7A2C"/>
    <w:rsid w:val="005C0FDD"/>
    <w:rsid w:val="005C2B0D"/>
    <w:rsid w:val="005C529E"/>
    <w:rsid w:val="005C5985"/>
    <w:rsid w:val="005C6ED6"/>
    <w:rsid w:val="005D122F"/>
    <w:rsid w:val="005D209C"/>
    <w:rsid w:val="005D2651"/>
    <w:rsid w:val="005D40A9"/>
    <w:rsid w:val="005D436F"/>
    <w:rsid w:val="005D4AA3"/>
    <w:rsid w:val="005D5875"/>
    <w:rsid w:val="005D5A27"/>
    <w:rsid w:val="005D5B95"/>
    <w:rsid w:val="005D5D55"/>
    <w:rsid w:val="005D5ED3"/>
    <w:rsid w:val="005D7D59"/>
    <w:rsid w:val="005D7EB1"/>
    <w:rsid w:val="005E0116"/>
    <w:rsid w:val="005E02F6"/>
    <w:rsid w:val="005E1E2A"/>
    <w:rsid w:val="005E3AF7"/>
    <w:rsid w:val="005E5F23"/>
    <w:rsid w:val="005E6944"/>
    <w:rsid w:val="005E75D6"/>
    <w:rsid w:val="005E7B51"/>
    <w:rsid w:val="005F0B1E"/>
    <w:rsid w:val="005F0EBB"/>
    <w:rsid w:val="005F14C8"/>
    <w:rsid w:val="005F1F68"/>
    <w:rsid w:val="005F374C"/>
    <w:rsid w:val="005F4C7A"/>
    <w:rsid w:val="005F5C9D"/>
    <w:rsid w:val="005F74B2"/>
    <w:rsid w:val="005F7B45"/>
    <w:rsid w:val="00600383"/>
    <w:rsid w:val="00600A86"/>
    <w:rsid w:val="006029E3"/>
    <w:rsid w:val="00603E98"/>
    <w:rsid w:val="00604ABC"/>
    <w:rsid w:val="00605014"/>
    <w:rsid w:val="006050BF"/>
    <w:rsid w:val="0060585E"/>
    <w:rsid w:val="00605EB1"/>
    <w:rsid w:val="00607537"/>
    <w:rsid w:val="00607C50"/>
    <w:rsid w:val="00610867"/>
    <w:rsid w:val="00612465"/>
    <w:rsid w:val="006128CC"/>
    <w:rsid w:val="006131F0"/>
    <w:rsid w:val="00613F54"/>
    <w:rsid w:val="00614509"/>
    <w:rsid w:val="00614B5A"/>
    <w:rsid w:val="00615FD0"/>
    <w:rsid w:val="00620B87"/>
    <w:rsid w:val="006221BB"/>
    <w:rsid w:val="0062307C"/>
    <w:rsid w:val="006249BF"/>
    <w:rsid w:val="006253F7"/>
    <w:rsid w:val="00625594"/>
    <w:rsid w:val="00626A47"/>
    <w:rsid w:val="00627008"/>
    <w:rsid w:val="0062788E"/>
    <w:rsid w:val="00627C25"/>
    <w:rsid w:val="00630582"/>
    <w:rsid w:val="0063136F"/>
    <w:rsid w:val="006318F1"/>
    <w:rsid w:val="0063269E"/>
    <w:rsid w:val="00632893"/>
    <w:rsid w:val="00632B5F"/>
    <w:rsid w:val="00633F23"/>
    <w:rsid w:val="00634AD1"/>
    <w:rsid w:val="00635EDA"/>
    <w:rsid w:val="00636637"/>
    <w:rsid w:val="00636831"/>
    <w:rsid w:val="00636C8E"/>
    <w:rsid w:val="00637AD4"/>
    <w:rsid w:val="00637EFF"/>
    <w:rsid w:val="00641619"/>
    <w:rsid w:val="00642276"/>
    <w:rsid w:val="00642A9E"/>
    <w:rsid w:val="00643D6E"/>
    <w:rsid w:val="00645225"/>
    <w:rsid w:val="006457A8"/>
    <w:rsid w:val="006511DD"/>
    <w:rsid w:val="00651B6E"/>
    <w:rsid w:val="00651ED2"/>
    <w:rsid w:val="00652119"/>
    <w:rsid w:val="00652F54"/>
    <w:rsid w:val="006539EE"/>
    <w:rsid w:val="00657173"/>
    <w:rsid w:val="00660B43"/>
    <w:rsid w:val="00660DD0"/>
    <w:rsid w:val="006616CE"/>
    <w:rsid w:val="00662D79"/>
    <w:rsid w:val="006638B7"/>
    <w:rsid w:val="006640CF"/>
    <w:rsid w:val="0066440A"/>
    <w:rsid w:val="00665322"/>
    <w:rsid w:val="00665B8B"/>
    <w:rsid w:val="0066605A"/>
    <w:rsid w:val="00667336"/>
    <w:rsid w:val="00667A93"/>
    <w:rsid w:val="00670113"/>
    <w:rsid w:val="006705C4"/>
    <w:rsid w:val="00672646"/>
    <w:rsid w:val="0067370F"/>
    <w:rsid w:val="00674E4D"/>
    <w:rsid w:val="0067564C"/>
    <w:rsid w:val="00675FCE"/>
    <w:rsid w:val="006777FE"/>
    <w:rsid w:val="00682FA1"/>
    <w:rsid w:val="006833B1"/>
    <w:rsid w:val="00683407"/>
    <w:rsid w:val="00683510"/>
    <w:rsid w:val="00683E1D"/>
    <w:rsid w:val="0068434A"/>
    <w:rsid w:val="00687C6E"/>
    <w:rsid w:val="00690FE6"/>
    <w:rsid w:val="0069185C"/>
    <w:rsid w:val="006925D4"/>
    <w:rsid w:val="00692A07"/>
    <w:rsid w:val="00692B82"/>
    <w:rsid w:val="00694394"/>
    <w:rsid w:val="006954B6"/>
    <w:rsid w:val="00696793"/>
    <w:rsid w:val="0069760B"/>
    <w:rsid w:val="00697B16"/>
    <w:rsid w:val="006A0693"/>
    <w:rsid w:val="006A07D4"/>
    <w:rsid w:val="006A0D39"/>
    <w:rsid w:val="006A2C72"/>
    <w:rsid w:val="006A3DA2"/>
    <w:rsid w:val="006A58A5"/>
    <w:rsid w:val="006A6335"/>
    <w:rsid w:val="006A67CB"/>
    <w:rsid w:val="006A7113"/>
    <w:rsid w:val="006A712B"/>
    <w:rsid w:val="006A7166"/>
    <w:rsid w:val="006B0EB9"/>
    <w:rsid w:val="006B4049"/>
    <w:rsid w:val="006B4051"/>
    <w:rsid w:val="006B46B0"/>
    <w:rsid w:val="006B4EB5"/>
    <w:rsid w:val="006B502A"/>
    <w:rsid w:val="006B5A98"/>
    <w:rsid w:val="006B5CBE"/>
    <w:rsid w:val="006C02A9"/>
    <w:rsid w:val="006C152F"/>
    <w:rsid w:val="006C1757"/>
    <w:rsid w:val="006C3C65"/>
    <w:rsid w:val="006C47D8"/>
    <w:rsid w:val="006C4A21"/>
    <w:rsid w:val="006C4B6F"/>
    <w:rsid w:val="006C616F"/>
    <w:rsid w:val="006D31A7"/>
    <w:rsid w:val="006D370D"/>
    <w:rsid w:val="006D6DEB"/>
    <w:rsid w:val="006D7C26"/>
    <w:rsid w:val="006E0A85"/>
    <w:rsid w:val="006E1BB7"/>
    <w:rsid w:val="006E223D"/>
    <w:rsid w:val="006E3D58"/>
    <w:rsid w:val="006E5327"/>
    <w:rsid w:val="006E5467"/>
    <w:rsid w:val="006E71C5"/>
    <w:rsid w:val="006E7875"/>
    <w:rsid w:val="006F0654"/>
    <w:rsid w:val="006F11C2"/>
    <w:rsid w:val="006F1215"/>
    <w:rsid w:val="006F122F"/>
    <w:rsid w:val="006F21DE"/>
    <w:rsid w:val="006F31A3"/>
    <w:rsid w:val="006F6547"/>
    <w:rsid w:val="007011F6"/>
    <w:rsid w:val="00703017"/>
    <w:rsid w:val="007035D8"/>
    <w:rsid w:val="007036E8"/>
    <w:rsid w:val="00707225"/>
    <w:rsid w:val="00711E6B"/>
    <w:rsid w:val="00712F2F"/>
    <w:rsid w:val="007131C0"/>
    <w:rsid w:val="0071477E"/>
    <w:rsid w:val="00715F2F"/>
    <w:rsid w:val="0071602C"/>
    <w:rsid w:val="00723212"/>
    <w:rsid w:val="00723A52"/>
    <w:rsid w:val="00723A66"/>
    <w:rsid w:val="00725478"/>
    <w:rsid w:val="00726193"/>
    <w:rsid w:val="007318F0"/>
    <w:rsid w:val="00733C2B"/>
    <w:rsid w:val="00734575"/>
    <w:rsid w:val="00735569"/>
    <w:rsid w:val="00735A27"/>
    <w:rsid w:val="00735FFD"/>
    <w:rsid w:val="007366B7"/>
    <w:rsid w:val="0073786D"/>
    <w:rsid w:val="0074066E"/>
    <w:rsid w:val="007406D6"/>
    <w:rsid w:val="00740740"/>
    <w:rsid w:val="00740827"/>
    <w:rsid w:val="0074162A"/>
    <w:rsid w:val="00742907"/>
    <w:rsid w:val="00743626"/>
    <w:rsid w:val="0074367D"/>
    <w:rsid w:val="00743F19"/>
    <w:rsid w:val="00744F07"/>
    <w:rsid w:val="00745CF7"/>
    <w:rsid w:val="00746BB0"/>
    <w:rsid w:val="00750ACC"/>
    <w:rsid w:val="00751291"/>
    <w:rsid w:val="00751375"/>
    <w:rsid w:val="00752121"/>
    <w:rsid w:val="00753467"/>
    <w:rsid w:val="00753B9B"/>
    <w:rsid w:val="00754929"/>
    <w:rsid w:val="0075607F"/>
    <w:rsid w:val="00756437"/>
    <w:rsid w:val="00756844"/>
    <w:rsid w:val="0075739B"/>
    <w:rsid w:val="00760E24"/>
    <w:rsid w:val="00761A4B"/>
    <w:rsid w:val="00764E90"/>
    <w:rsid w:val="0076501B"/>
    <w:rsid w:val="007664D6"/>
    <w:rsid w:val="0076709C"/>
    <w:rsid w:val="0076765A"/>
    <w:rsid w:val="00767965"/>
    <w:rsid w:val="00771063"/>
    <w:rsid w:val="007732CE"/>
    <w:rsid w:val="00773530"/>
    <w:rsid w:val="00773D54"/>
    <w:rsid w:val="00773FF4"/>
    <w:rsid w:val="00774F9F"/>
    <w:rsid w:val="00775301"/>
    <w:rsid w:val="007767D8"/>
    <w:rsid w:val="00777DAF"/>
    <w:rsid w:val="007825DF"/>
    <w:rsid w:val="007831D6"/>
    <w:rsid w:val="00784269"/>
    <w:rsid w:val="00784969"/>
    <w:rsid w:val="00784B57"/>
    <w:rsid w:val="0078571D"/>
    <w:rsid w:val="00786EB2"/>
    <w:rsid w:val="00791412"/>
    <w:rsid w:val="00791F12"/>
    <w:rsid w:val="007923F1"/>
    <w:rsid w:val="00792ED9"/>
    <w:rsid w:val="0079320C"/>
    <w:rsid w:val="00794391"/>
    <w:rsid w:val="00795373"/>
    <w:rsid w:val="00795EEC"/>
    <w:rsid w:val="007A0F53"/>
    <w:rsid w:val="007A1988"/>
    <w:rsid w:val="007A22E0"/>
    <w:rsid w:val="007A2794"/>
    <w:rsid w:val="007A42FA"/>
    <w:rsid w:val="007A4E73"/>
    <w:rsid w:val="007A65E1"/>
    <w:rsid w:val="007B0270"/>
    <w:rsid w:val="007B1960"/>
    <w:rsid w:val="007B230A"/>
    <w:rsid w:val="007B3D72"/>
    <w:rsid w:val="007B5AC9"/>
    <w:rsid w:val="007B64E2"/>
    <w:rsid w:val="007B695D"/>
    <w:rsid w:val="007B6F6E"/>
    <w:rsid w:val="007B708C"/>
    <w:rsid w:val="007B731A"/>
    <w:rsid w:val="007B7CB8"/>
    <w:rsid w:val="007C0FAB"/>
    <w:rsid w:val="007C274A"/>
    <w:rsid w:val="007D3C15"/>
    <w:rsid w:val="007E0565"/>
    <w:rsid w:val="007E3401"/>
    <w:rsid w:val="007E4C96"/>
    <w:rsid w:val="007E5216"/>
    <w:rsid w:val="007E560F"/>
    <w:rsid w:val="007E5E44"/>
    <w:rsid w:val="007E6D83"/>
    <w:rsid w:val="007E7FB9"/>
    <w:rsid w:val="007F12FB"/>
    <w:rsid w:val="007F1C8F"/>
    <w:rsid w:val="007F22C4"/>
    <w:rsid w:val="007F2D3C"/>
    <w:rsid w:val="007F4522"/>
    <w:rsid w:val="007F5D73"/>
    <w:rsid w:val="007F67EA"/>
    <w:rsid w:val="007F7271"/>
    <w:rsid w:val="007F7A3A"/>
    <w:rsid w:val="007F7D5A"/>
    <w:rsid w:val="00800B28"/>
    <w:rsid w:val="0080104A"/>
    <w:rsid w:val="00801AB2"/>
    <w:rsid w:val="008020FA"/>
    <w:rsid w:val="0080533D"/>
    <w:rsid w:val="00807018"/>
    <w:rsid w:val="008074C8"/>
    <w:rsid w:val="00813E33"/>
    <w:rsid w:val="00816CCF"/>
    <w:rsid w:val="00816FAE"/>
    <w:rsid w:val="008170F4"/>
    <w:rsid w:val="008217AD"/>
    <w:rsid w:val="00821909"/>
    <w:rsid w:val="00822520"/>
    <w:rsid w:val="008266A6"/>
    <w:rsid w:val="0083150A"/>
    <w:rsid w:val="00831A5B"/>
    <w:rsid w:val="00831F24"/>
    <w:rsid w:val="00832F88"/>
    <w:rsid w:val="00833D7C"/>
    <w:rsid w:val="00833E0A"/>
    <w:rsid w:val="008374DE"/>
    <w:rsid w:val="0083798F"/>
    <w:rsid w:val="00837D2F"/>
    <w:rsid w:val="00844473"/>
    <w:rsid w:val="008470D7"/>
    <w:rsid w:val="0084785F"/>
    <w:rsid w:val="00847E25"/>
    <w:rsid w:val="00850729"/>
    <w:rsid w:val="00850BDC"/>
    <w:rsid w:val="008523B7"/>
    <w:rsid w:val="00854402"/>
    <w:rsid w:val="0085490B"/>
    <w:rsid w:val="008567C9"/>
    <w:rsid w:val="008569E6"/>
    <w:rsid w:val="00857922"/>
    <w:rsid w:val="00861965"/>
    <w:rsid w:val="00862B9E"/>
    <w:rsid w:val="00862BC9"/>
    <w:rsid w:val="00863068"/>
    <w:rsid w:val="00863076"/>
    <w:rsid w:val="00864684"/>
    <w:rsid w:val="008657FD"/>
    <w:rsid w:val="00866FF7"/>
    <w:rsid w:val="00867769"/>
    <w:rsid w:val="008718AC"/>
    <w:rsid w:val="00871D68"/>
    <w:rsid w:val="00871F50"/>
    <w:rsid w:val="00872A1C"/>
    <w:rsid w:val="00873255"/>
    <w:rsid w:val="008737C7"/>
    <w:rsid w:val="00874C46"/>
    <w:rsid w:val="00876B42"/>
    <w:rsid w:val="00880BB2"/>
    <w:rsid w:val="008819A7"/>
    <w:rsid w:val="00881F32"/>
    <w:rsid w:val="008833FE"/>
    <w:rsid w:val="00884C34"/>
    <w:rsid w:val="00885883"/>
    <w:rsid w:val="00886FFB"/>
    <w:rsid w:val="00887206"/>
    <w:rsid w:val="00887505"/>
    <w:rsid w:val="0089090A"/>
    <w:rsid w:val="00891958"/>
    <w:rsid w:val="0089239B"/>
    <w:rsid w:val="00892B5E"/>
    <w:rsid w:val="0089322A"/>
    <w:rsid w:val="00893240"/>
    <w:rsid w:val="008956D1"/>
    <w:rsid w:val="0089622A"/>
    <w:rsid w:val="00897BD3"/>
    <w:rsid w:val="00897CD4"/>
    <w:rsid w:val="008A3922"/>
    <w:rsid w:val="008A611A"/>
    <w:rsid w:val="008A6793"/>
    <w:rsid w:val="008A68E6"/>
    <w:rsid w:val="008B0CCF"/>
    <w:rsid w:val="008B1447"/>
    <w:rsid w:val="008B3561"/>
    <w:rsid w:val="008B42C1"/>
    <w:rsid w:val="008C510F"/>
    <w:rsid w:val="008C6222"/>
    <w:rsid w:val="008C724F"/>
    <w:rsid w:val="008C7CFC"/>
    <w:rsid w:val="008C7F88"/>
    <w:rsid w:val="008D00E0"/>
    <w:rsid w:val="008D0D46"/>
    <w:rsid w:val="008D1D25"/>
    <w:rsid w:val="008D2BF5"/>
    <w:rsid w:val="008D2D48"/>
    <w:rsid w:val="008D34D6"/>
    <w:rsid w:val="008D6770"/>
    <w:rsid w:val="008D6EA6"/>
    <w:rsid w:val="008D77EF"/>
    <w:rsid w:val="008D7FF0"/>
    <w:rsid w:val="008E1195"/>
    <w:rsid w:val="008E2A73"/>
    <w:rsid w:val="008E36EC"/>
    <w:rsid w:val="008F0E3B"/>
    <w:rsid w:val="008F0F8B"/>
    <w:rsid w:val="008F34C8"/>
    <w:rsid w:val="008F5486"/>
    <w:rsid w:val="008F57FB"/>
    <w:rsid w:val="008F603B"/>
    <w:rsid w:val="00901440"/>
    <w:rsid w:val="00901545"/>
    <w:rsid w:val="00901F26"/>
    <w:rsid w:val="00902044"/>
    <w:rsid w:val="009028B5"/>
    <w:rsid w:val="00902C8A"/>
    <w:rsid w:val="00907210"/>
    <w:rsid w:val="009079AE"/>
    <w:rsid w:val="00907DAE"/>
    <w:rsid w:val="00910DB3"/>
    <w:rsid w:val="00911FDD"/>
    <w:rsid w:val="009122D1"/>
    <w:rsid w:val="009125A7"/>
    <w:rsid w:val="00912870"/>
    <w:rsid w:val="00912DC0"/>
    <w:rsid w:val="0091320A"/>
    <w:rsid w:val="00913826"/>
    <w:rsid w:val="00914168"/>
    <w:rsid w:val="0091499B"/>
    <w:rsid w:val="009152EE"/>
    <w:rsid w:val="0091608E"/>
    <w:rsid w:val="009168DC"/>
    <w:rsid w:val="00917A7C"/>
    <w:rsid w:val="0092161C"/>
    <w:rsid w:val="00923EBC"/>
    <w:rsid w:val="00923EFE"/>
    <w:rsid w:val="009269D4"/>
    <w:rsid w:val="009271DE"/>
    <w:rsid w:val="00927862"/>
    <w:rsid w:val="00930139"/>
    <w:rsid w:val="00930A86"/>
    <w:rsid w:val="00930BB2"/>
    <w:rsid w:val="00931681"/>
    <w:rsid w:val="00931B08"/>
    <w:rsid w:val="009321CF"/>
    <w:rsid w:val="00933962"/>
    <w:rsid w:val="00934441"/>
    <w:rsid w:val="00934473"/>
    <w:rsid w:val="00934B0B"/>
    <w:rsid w:val="009417DE"/>
    <w:rsid w:val="00941E70"/>
    <w:rsid w:val="009421A9"/>
    <w:rsid w:val="00942B06"/>
    <w:rsid w:val="00946519"/>
    <w:rsid w:val="009502CE"/>
    <w:rsid w:val="00950326"/>
    <w:rsid w:val="009514A3"/>
    <w:rsid w:val="00951BFB"/>
    <w:rsid w:val="00951ED0"/>
    <w:rsid w:val="009544DE"/>
    <w:rsid w:val="00955059"/>
    <w:rsid w:val="00957621"/>
    <w:rsid w:val="00960948"/>
    <w:rsid w:val="0096249F"/>
    <w:rsid w:val="0096336D"/>
    <w:rsid w:val="00966632"/>
    <w:rsid w:val="0096682E"/>
    <w:rsid w:val="00966E18"/>
    <w:rsid w:val="00967A61"/>
    <w:rsid w:val="00967FD9"/>
    <w:rsid w:val="0097038B"/>
    <w:rsid w:val="00970BD0"/>
    <w:rsid w:val="00972CE0"/>
    <w:rsid w:val="00973449"/>
    <w:rsid w:val="009749FB"/>
    <w:rsid w:val="00975796"/>
    <w:rsid w:val="009759AF"/>
    <w:rsid w:val="00976BC0"/>
    <w:rsid w:val="0097726B"/>
    <w:rsid w:val="009772CB"/>
    <w:rsid w:val="00977DF8"/>
    <w:rsid w:val="00980164"/>
    <w:rsid w:val="00982547"/>
    <w:rsid w:val="00983328"/>
    <w:rsid w:val="00985EF1"/>
    <w:rsid w:val="009861CD"/>
    <w:rsid w:val="009870A8"/>
    <w:rsid w:val="00994046"/>
    <w:rsid w:val="009941AB"/>
    <w:rsid w:val="00994817"/>
    <w:rsid w:val="00994A2E"/>
    <w:rsid w:val="00995B62"/>
    <w:rsid w:val="00995D47"/>
    <w:rsid w:val="00996499"/>
    <w:rsid w:val="00996DD1"/>
    <w:rsid w:val="00997289"/>
    <w:rsid w:val="009A1CA5"/>
    <w:rsid w:val="009A2FA5"/>
    <w:rsid w:val="009A2FC1"/>
    <w:rsid w:val="009A7A59"/>
    <w:rsid w:val="009B0E0F"/>
    <w:rsid w:val="009B16BF"/>
    <w:rsid w:val="009B33D4"/>
    <w:rsid w:val="009B359B"/>
    <w:rsid w:val="009B507B"/>
    <w:rsid w:val="009B7ACD"/>
    <w:rsid w:val="009C28B8"/>
    <w:rsid w:val="009C4534"/>
    <w:rsid w:val="009C4D1D"/>
    <w:rsid w:val="009C4ECC"/>
    <w:rsid w:val="009C73A7"/>
    <w:rsid w:val="009D0098"/>
    <w:rsid w:val="009D0ADC"/>
    <w:rsid w:val="009D1D58"/>
    <w:rsid w:val="009D203C"/>
    <w:rsid w:val="009D29ED"/>
    <w:rsid w:val="009D3065"/>
    <w:rsid w:val="009D4889"/>
    <w:rsid w:val="009E0299"/>
    <w:rsid w:val="009E0500"/>
    <w:rsid w:val="009E0E63"/>
    <w:rsid w:val="009E1089"/>
    <w:rsid w:val="009E25B4"/>
    <w:rsid w:val="009E298D"/>
    <w:rsid w:val="009E4427"/>
    <w:rsid w:val="009E54CB"/>
    <w:rsid w:val="009E5552"/>
    <w:rsid w:val="009E5872"/>
    <w:rsid w:val="009E76F7"/>
    <w:rsid w:val="009E7A81"/>
    <w:rsid w:val="009F0744"/>
    <w:rsid w:val="009F14FC"/>
    <w:rsid w:val="009F1F9B"/>
    <w:rsid w:val="009F22C6"/>
    <w:rsid w:val="009F2F67"/>
    <w:rsid w:val="009F4549"/>
    <w:rsid w:val="009F4C47"/>
    <w:rsid w:val="009F5257"/>
    <w:rsid w:val="009F5318"/>
    <w:rsid w:val="009F5B16"/>
    <w:rsid w:val="009F69C8"/>
    <w:rsid w:val="00A003CC"/>
    <w:rsid w:val="00A003E3"/>
    <w:rsid w:val="00A00E97"/>
    <w:rsid w:val="00A0131C"/>
    <w:rsid w:val="00A0171E"/>
    <w:rsid w:val="00A027E0"/>
    <w:rsid w:val="00A03934"/>
    <w:rsid w:val="00A039AE"/>
    <w:rsid w:val="00A06683"/>
    <w:rsid w:val="00A0730A"/>
    <w:rsid w:val="00A074A9"/>
    <w:rsid w:val="00A0785F"/>
    <w:rsid w:val="00A13C52"/>
    <w:rsid w:val="00A13F85"/>
    <w:rsid w:val="00A14488"/>
    <w:rsid w:val="00A1503E"/>
    <w:rsid w:val="00A155E8"/>
    <w:rsid w:val="00A16503"/>
    <w:rsid w:val="00A205A9"/>
    <w:rsid w:val="00A20C82"/>
    <w:rsid w:val="00A2168A"/>
    <w:rsid w:val="00A22DD9"/>
    <w:rsid w:val="00A235CA"/>
    <w:rsid w:val="00A23CC3"/>
    <w:rsid w:val="00A243AF"/>
    <w:rsid w:val="00A26995"/>
    <w:rsid w:val="00A30BA6"/>
    <w:rsid w:val="00A34DD5"/>
    <w:rsid w:val="00A368F0"/>
    <w:rsid w:val="00A37018"/>
    <w:rsid w:val="00A401B6"/>
    <w:rsid w:val="00A43FF5"/>
    <w:rsid w:val="00A44D88"/>
    <w:rsid w:val="00A45BF3"/>
    <w:rsid w:val="00A466B7"/>
    <w:rsid w:val="00A46725"/>
    <w:rsid w:val="00A4765E"/>
    <w:rsid w:val="00A4767B"/>
    <w:rsid w:val="00A51F92"/>
    <w:rsid w:val="00A5217F"/>
    <w:rsid w:val="00A53F5B"/>
    <w:rsid w:val="00A561CD"/>
    <w:rsid w:val="00A56B70"/>
    <w:rsid w:val="00A57011"/>
    <w:rsid w:val="00A602F7"/>
    <w:rsid w:val="00A60998"/>
    <w:rsid w:val="00A6139D"/>
    <w:rsid w:val="00A6197F"/>
    <w:rsid w:val="00A65092"/>
    <w:rsid w:val="00A67F66"/>
    <w:rsid w:val="00A713BB"/>
    <w:rsid w:val="00A71E95"/>
    <w:rsid w:val="00A7230F"/>
    <w:rsid w:val="00A73A83"/>
    <w:rsid w:val="00A74050"/>
    <w:rsid w:val="00A75996"/>
    <w:rsid w:val="00A765DF"/>
    <w:rsid w:val="00A80AE7"/>
    <w:rsid w:val="00A81112"/>
    <w:rsid w:val="00A8251B"/>
    <w:rsid w:val="00A831CA"/>
    <w:rsid w:val="00A83682"/>
    <w:rsid w:val="00A840FB"/>
    <w:rsid w:val="00A85F53"/>
    <w:rsid w:val="00A86695"/>
    <w:rsid w:val="00A90CC6"/>
    <w:rsid w:val="00A9134A"/>
    <w:rsid w:val="00A91D07"/>
    <w:rsid w:val="00A9275D"/>
    <w:rsid w:val="00A929FF"/>
    <w:rsid w:val="00A93E92"/>
    <w:rsid w:val="00A969D2"/>
    <w:rsid w:val="00A973E4"/>
    <w:rsid w:val="00AA0045"/>
    <w:rsid w:val="00AA17B5"/>
    <w:rsid w:val="00AA259B"/>
    <w:rsid w:val="00AA2C43"/>
    <w:rsid w:val="00AA3BF4"/>
    <w:rsid w:val="00AA403B"/>
    <w:rsid w:val="00AA5926"/>
    <w:rsid w:val="00AA5FA7"/>
    <w:rsid w:val="00AA7782"/>
    <w:rsid w:val="00AA7962"/>
    <w:rsid w:val="00AB08C9"/>
    <w:rsid w:val="00AB1176"/>
    <w:rsid w:val="00AB13D1"/>
    <w:rsid w:val="00AB22BC"/>
    <w:rsid w:val="00AB2836"/>
    <w:rsid w:val="00AB2A1C"/>
    <w:rsid w:val="00AB343E"/>
    <w:rsid w:val="00AB3CDF"/>
    <w:rsid w:val="00AB3ED5"/>
    <w:rsid w:val="00AB5604"/>
    <w:rsid w:val="00AB5897"/>
    <w:rsid w:val="00AB5C3E"/>
    <w:rsid w:val="00AB739F"/>
    <w:rsid w:val="00AC15A9"/>
    <w:rsid w:val="00AC227F"/>
    <w:rsid w:val="00AC2438"/>
    <w:rsid w:val="00AC2EE8"/>
    <w:rsid w:val="00AC3363"/>
    <w:rsid w:val="00AC3B01"/>
    <w:rsid w:val="00AC3D8C"/>
    <w:rsid w:val="00AC5206"/>
    <w:rsid w:val="00AC5836"/>
    <w:rsid w:val="00AC676A"/>
    <w:rsid w:val="00AC7F69"/>
    <w:rsid w:val="00AD176B"/>
    <w:rsid w:val="00AD1BC7"/>
    <w:rsid w:val="00AD2F59"/>
    <w:rsid w:val="00AD38D1"/>
    <w:rsid w:val="00AD4485"/>
    <w:rsid w:val="00AD4AFE"/>
    <w:rsid w:val="00AD5C47"/>
    <w:rsid w:val="00AE02CA"/>
    <w:rsid w:val="00AE0777"/>
    <w:rsid w:val="00AE46A5"/>
    <w:rsid w:val="00AE4BD9"/>
    <w:rsid w:val="00AE4E86"/>
    <w:rsid w:val="00AE518E"/>
    <w:rsid w:val="00AE5A5C"/>
    <w:rsid w:val="00AE5AF0"/>
    <w:rsid w:val="00AE6B8D"/>
    <w:rsid w:val="00AE6EC8"/>
    <w:rsid w:val="00AE78A3"/>
    <w:rsid w:val="00AF05BD"/>
    <w:rsid w:val="00AF106C"/>
    <w:rsid w:val="00AF14D2"/>
    <w:rsid w:val="00AF5800"/>
    <w:rsid w:val="00AF6418"/>
    <w:rsid w:val="00AF6EAE"/>
    <w:rsid w:val="00AF6F95"/>
    <w:rsid w:val="00AF7DD1"/>
    <w:rsid w:val="00B003DB"/>
    <w:rsid w:val="00B00854"/>
    <w:rsid w:val="00B05FC9"/>
    <w:rsid w:val="00B06BA4"/>
    <w:rsid w:val="00B10AC6"/>
    <w:rsid w:val="00B11A80"/>
    <w:rsid w:val="00B1273A"/>
    <w:rsid w:val="00B12B74"/>
    <w:rsid w:val="00B13BBF"/>
    <w:rsid w:val="00B155D8"/>
    <w:rsid w:val="00B167AF"/>
    <w:rsid w:val="00B174DF"/>
    <w:rsid w:val="00B17AED"/>
    <w:rsid w:val="00B17D93"/>
    <w:rsid w:val="00B17EE5"/>
    <w:rsid w:val="00B21C52"/>
    <w:rsid w:val="00B264D2"/>
    <w:rsid w:val="00B31E19"/>
    <w:rsid w:val="00B31E96"/>
    <w:rsid w:val="00B325BF"/>
    <w:rsid w:val="00B34478"/>
    <w:rsid w:val="00B367CA"/>
    <w:rsid w:val="00B378E4"/>
    <w:rsid w:val="00B3797F"/>
    <w:rsid w:val="00B37E53"/>
    <w:rsid w:val="00B4150C"/>
    <w:rsid w:val="00B430E9"/>
    <w:rsid w:val="00B43A82"/>
    <w:rsid w:val="00B450ED"/>
    <w:rsid w:val="00B45815"/>
    <w:rsid w:val="00B45E66"/>
    <w:rsid w:val="00B469F5"/>
    <w:rsid w:val="00B500FE"/>
    <w:rsid w:val="00B53E92"/>
    <w:rsid w:val="00B54750"/>
    <w:rsid w:val="00B54BFD"/>
    <w:rsid w:val="00B55425"/>
    <w:rsid w:val="00B55B4A"/>
    <w:rsid w:val="00B56B17"/>
    <w:rsid w:val="00B56E6B"/>
    <w:rsid w:val="00B57AB9"/>
    <w:rsid w:val="00B6010C"/>
    <w:rsid w:val="00B61E8A"/>
    <w:rsid w:val="00B632FC"/>
    <w:rsid w:val="00B64F67"/>
    <w:rsid w:val="00B65CCC"/>
    <w:rsid w:val="00B66A4B"/>
    <w:rsid w:val="00B70A66"/>
    <w:rsid w:val="00B70B55"/>
    <w:rsid w:val="00B73A89"/>
    <w:rsid w:val="00B742F5"/>
    <w:rsid w:val="00B74688"/>
    <w:rsid w:val="00B749BB"/>
    <w:rsid w:val="00B75E67"/>
    <w:rsid w:val="00B77665"/>
    <w:rsid w:val="00B80D4D"/>
    <w:rsid w:val="00B80EDF"/>
    <w:rsid w:val="00B824B1"/>
    <w:rsid w:val="00B84317"/>
    <w:rsid w:val="00B852D4"/>
    <w:rsid w:val="00B853EF"/>
    <w:rsid w:val="00B8571C"/>
    <w:rsid w:val="00B85A69"/>
    <w:rsid w:val="00B85B3B"/>
    <w:rsid w:val="00B871F3"/>
    <w:rsid w:val="00B87A05"/>
    <w:rsid w:val="00B90F29"/>
    <w:rsid w:val="00B936A1"/>
    <w:rsid w:val="00B94FE6"/>
    <w:rsid w:val="00B95665"/>
    <w:rsid w:val="00B95803"/>
    <w:rsid w:val="00B96674"/>
    <w:rsid w:val="00B967D7"/>
    <w:rsid w:val="00B979A1"/>
    <w:rsid w:val="00BA054F"/>
    <w:rsid w:val="00BA0AAC"/>
    <w:rsid w:val="00BA1C4D"/>
    <w:rsid w:val="00BA1E73"/>
    <w:rsid w:val="00BA28A4"/>
    <w:rsid w:val="00BA2B74"/>
    <w:rsid w:val="00BA654C"/>
    <w:rsid w:val="00BB35C8"/>
    <w:rsid w:val="00BB3DD7"/>
    <w:rsid w:val="00BB4980"/>
    <w:rsid w:val="00BB4BD6"/>
    <w:rsid w:val="00BB56EF"/>
    <w:rsid w:val="00BB5831"/>
    <w:rsid w:val="00BB5A7F"/>
    <w:rsid w:val="00BB6670"/>
    <w:rsid w:val="00BB66BD"/>
    <w:rsid w:val="00BB674A"/>
    <w:rsid w:val="00BC0BE6"/>
    <w:rsid w:val="00BC0E83"/>
    <w:rsid w:val="00BC15CB"/>
    <w:rsid w:val="00BC249A"/>
    <w:rsid w:val="00BC3608"/>
    <w:rsid w:val="00BC5B9F"/>
    <w:rsid w:val="00BD07B7"/>
    <w:rsid w:val="00BD26EA"/>
    <w:rsid w:val="00BD3BC1"/>
    <w:rsid w:val="00BD5D05"/>
    <w:rsid w:val="00BD6B03"/>
    <w:rsid w:val="00BE1005"/>
    <w:rsid w:val="00BE1BFA"/>
    <w:rsid w:val="00BE2B71"/>
    <w:rsid w:val="00BE46D2"/>
    <w:rsid w:val="00BE6CF4"/>
    <w:rsid w:val="00BF0030"/>
    <w:rsid w:val="00BF04B1"/>
    <w:rsid w:val="00BF0D1A"/>
    <w:rsid w:val="00BF1C82"/>
    <w:rsid w:val="00BF2C14"/>
    <w:rsid w:val="00BF4E27"/>
    <w:rsid w:val="00BF4F37"/>
    <w:rsid w:val="00BF6241"/>
    <w:rsid w:val="00C006FB"/>
    <w:rsid w:val="00C01B99"/>
    <w:rsid w:val="00C02150"/>
    <w:rsid w:val="00C0222D"/>
    <w:rsid w:val="00C0278F"/>
    <w:rsid w:val="00C0281F"/>
    <w:rsid w:val="00C03084"/>
    <w:rsid w:val="00C040E5"/>
    <w:rsid w:val="00C04FA8"/>
    <w:rsid w:val="00C06728"/>
    <w:rsid w:val="00C075D5"/>
    <w:rsid w:val="00C10B3C"/>
    <w:rsid w:val="00C10EEF"/>
    <w:rsid w:val="00C120A2"/>
    <w:rsid w:val="00C150EC"/>
    <w:rsid w:val="00C15D00"/>
    <w:rsid w:val="00C174DB"/>
    <w:rsid w:val="00C221DF"/>
    <w:rsid w:val="00C22966"/>
    <w:rsid w:val="00C247AB"/>
    <w:rsid w:val="00C25C1F"/>
    <w:rsid w:val="00C3073B"/>
    <w:rsid w:val="00C31AA0"/>
    <w:rsid w:val="00C3322D"/>
    <w:rsid w:val="00C3326E"/>
    <w:rsid w:val="00C34600"/>
    <w:rsid w:val="00C3573B"/>
    <w:rsid w:val="00C35E0C"/>
    <w:rsid w:val="00C42E5E"/>
    <w:rsid w:val="00C45335"/>
    <w:rsid w:val="00C475C0"/>
    <w:rsid w:val="00C47849"/>
    <w:rsid w:val="00C512CE"/>
    <w:rsid w:val="00C513CA"/>
    <w:rsid w:val="00C51B9C"/>
    <w:rsid w:val="00C526E0"/>
    <w:rsid w:val="00C56F03"/>
    <w:rsid w:val="00C57339"/>
    <w:rsid w:val="00C57998"/>
    <w:rsid w:val="00C57AE4"/>
    <w:rsid w:val="00C61395"/>
    <w:rsid w:val="00C61AAB"/>
    <w:rsid w:val="00C6282A"/>
    <w:rsid w:val="00C62F70"/>
    <w:rsid w:val="00C64247"/>
    <w:rsid w:val="00C65A5B"/>
    <w:rsid w:val="00C663F0"/>
    <w:rsid w:val="00C6660B"/>
    <w:rsid w:val="00C6734D"/>
    <w:rsid w:val="00C67A47"/>
    <w:rsid w:val="00C70001"/>
    <w:rsid w:val="00C70E79"/>
    <w:rsid w:val="00C736AC"/>
    <w:rsid w:val="00C7423A"/>
    <w:rsid w:val="00C74303"/>
    <w:rsid w:val="00C77D73"/>
    <w:rsid w:val="00C80C23"/>
    <w:rsid w:val="00C81354"/>
    <w:rsid w:val="00C824FA"/>
    <w:rsid w:val="00C828F2"/>
    <w:rsid w:val="00C833D4"/>
    <w:rsid w:val="00C83C4F"/>
    <w:rsid w:val="00C84596"/>
    <w:rsid w:val="00C84B02"/>
    <w:rsid w:val="00C8649E"/>
    <w:rsid w:val="00C8665F"/>
    <w:rsid w:val="00C869A4"/>
    <w:rsid w:val="00C90453"/>
    <w:rsid w:val="00C90D41"/>
    <w:rsid w:val="00C94D19"/>
    <w:rsid w:val="00C94FCA"/>
    <w:rsid w:val="00C97A16"/>
    <w:rsid w:val="00CA0214"/>
    <w:rsid w:val="00CA06C6"/>
    <w:rsid w:val="00CA1454"/>
    <w:rsid w:val="00CA2127"/>
    <w:rsid w:val="00CA583A"/>
    <w:rsid w:val="00CA635F"/>
    <w:rsid w:val="00CA642B"/>
    <w:rsid w:val="00CA6D2E"/>
    <w:rsid w:val="00CB0444"/>
    <w:rsid w:val="00CB1A27"/>
    <w:rsid w:val="00CB33E6"/>
    <w:rsid w:val="00CB34B5"/>
    <w:rsid w:val="00CB4045"/>
    <w:rsid w:val="00CB4503"/>
    <w:rsid w:val="00CB456D"/>
    <w:rsid w:val="00CC00E1"/>
    <w:rsid w:val="00CC0206"/>
    <w:rsid w:val="00CC215A"/>
    <w:rsid w:val="00CC2178"/>
    <w:rsid w:val="00CC2C9A"/>
    <w:rsid w:val="00CC2E84"/>
    <w:rsid w:val="00CC3911"/>
    <w:rsid w:val="00CC3F0C"/>
    <w:rsid w:val="00CC41C1"/>
    <w:rsid w:val="00CC46FE"/>
    <w:rsid w:val="00CD1B7A"/>
    <w:rsid w:val="00CD20F0"/>
    <w:rsid w:val="00CD35CC"/>
    <w:rsid w:val="00CD37BE"/>
    <w:rsid w:val="00CD47B8"/>
    <w:rsid w:val="00CD4ED8"/>
    <w:rsid w:val="00CD602E"/>
    <w:rsid w:val="00CD68C3"/>
    <w:rsid w:val="00CD73AA"/>
    <w:rsid w:val="00CE14E7"/>
    <w:rsid w:val="00CE1879"/>
    <w:rsid w:val="00CE1A58"/>
    <w:rsid w:val="00CE1B97"/>
    <w:rsid w:val="00CE2252"/>
    <w:rsid w:val="00CE3923"/>
    <w:rsid w:val="00CE3ECD"/>
    <w:rsid w:val="00CE4C17"/>
    <w:rsid w:val="00CE70A2"/>
    <w:rsid w:val="00CF1736"/>
    <w:rsid w:val="00CF2227"/>
    <w:rsid w:val="00CF3277"/>
    <w:rsid w:val="00CF4A20"/>
    <w:rsid w:val="00CF67AF"/>
    <w:rsid w:val="00D033EC"/>
    <w:rsid w:val="00D038E0"/>
    <w:rsid w:val="00D04783"/>
    <w:rsid w:val="00D0543A"/>
    <w:rsid w:val="00D058E6"/>
    <w:rsid w:val="00D12357"/>
    <w:rsid w:val="00D134D2"/>
    <w:rsid w:val="00D13BB8"/>
    <w:rsid w:val="00D14DD5"/>
    <w:rsid w:val="00D14E43"/>
    <w:rsid w:val="00D1518D"/>
    <w:rsid w:val="00D164AA"/>
    <w:rsid w:val="00D17188"/>
    <w:rsid w:val="00D17E0B"/>
    <w:rsid w:val="00D2150F"/>
    <w:rsid w:val="00D2474C"/>
    <w:rsid w:val="00D25888"/>
    <w:rsid w:val="00D2596E"/>
    <w:rsid w:val="00D27C8E"/>
    <w:rsid w:val="00D33972"/>
    <w:rsid w:val="00D33B19"/>
    <w:rsid w:val="00D34C95"/>
    <w:rsid w:val="00D34FF8"/>
    <w:rsid w:val="00D368EF"/>
    <w:rsid w:val="00D36B3B"/>
    <w:rsid w:val="00D36DBF"/>
    <w:rsid w:val="00D37119"/>
    <w:rsid w:val="00D37EAC"/>
    <w:rsid w:val="00D40742"/>
    <w:rsid w:val="00D40E07"/>
    <w:rsid w:val="00D430FA"/>
    <w:rsid w:val="00D4586F"/>
    <w:rsid w:val="00D4715C"/>
    <w:rsid w:val="00D50BEA"/>
    <w:rsid w:val="00D50DB7"/>
    <w:rsid w:val="00D51AE7"/>
    <w:rsid w:val="00D51DB0"/>
    <w:rsid w:val="00D51F15"/>
    <w:rsid w:val="00D52454"/>
    <w:rsid w:val="00D570F9"/>
    <w:rsid w:val="00D577D2"/>
    <w:rsid w:val="00D57A9D"/>
    <w:rsid w:val="00D61235"/>
    <w:rsid w:val="00D61599"/>
    <w:rsid w:val="00D617B7"/>
    <w:rsid w:val="00D61B46"/>
    <w:rsid w:val="00D61CDC"/>
    <w:rsid w:val="00D62693"/>
    <w:rsid w:val="00D63354"/>
    <w:rsid w:val="00D64722"/>
    <w:rsid w:val="00D65EB3"/>
    <w:rsid w:val="00D6662D"/>
    <w:rsid w:val="00D72DB9"/>
    <w:rsid w:val="00D7363F"/>
    <w:rsid w:val="00D73AD6"/>
    <w:rsid w:val="00D73D53"/>
    <w:rsid w:val="00D754AA"/>
    <w:rsid w:val="00D76AA1"/>
    <w:rsid w:val="00D77EBA"/>
    <w:rsid w:val="00D8078D"/>
    <w:rsid w:val="00D811F9"/>
    <w:rsid w:val="00D8192F"/>
    <w:rsid w:val="00D824B9"/>
    <w:rsid w:val="00D842AD"/>
    <w:rsid w:val="00D84477"/>
    <w:rsid w:val="00D85761"/>
    <w:rsid w:val="00D86A2D"/>
    <w:rsid w:val="00D8701C"/>
    <w:rsid w:val="00D8784A"/>
    <w:rsid w:val="00D914F5"/>
    <w:rsid w:val="00D91892"/>
    <w:rsid w:val="00D91D55"/>
    <w:rsid w:val="00D92906"/>
    <w:rsid w:val="00D93B6B"/>
    <w:rsid w:val="00D95135"/>
    <w:rsid w:val="00D95C67"/>
    <w:rsid w:val="00D95D74"/>
    <w:rsid w:val="00D96874"/>
    <w:rsid w:val="00D97FBA"/>
    <w:rsid w:val="00DA025B"/>
    <w:rsid w:val="00DA10D5"/>
    <w:rsid w:val="00DA13AA"/>
    <w:rsid w:val="00DA47F0"/>
    <w:rsid w:val="00DA67B3"/>
    <w:rsid w:val="00DB1AE6"/>
    <w:rsid w:val="00DB223B"/>
    <w:rsid w:val="00DB2A2A"/>
    <w:rsid w:val="00DB335E"/>
    <w:rsid w:val="00DB354B"/>
    <w:rsid w:val="00DB48C9"/>
    <w:rsid w:val="00DB4B26"/>
    <w:rsid w:val="00DB4FBD"/>
    <w:rsid w:val="00DB6134"/>
    <w:rsid w:val="00DB7FF5"/>
    <w:rsid w:val="00DC0874"/>
    <w:rsid w:val="00DC3A7A"/>
    <w:rsid w:val="00DC5571"/>
    <w:rsid w:val="00DC563A"/>
    <w:rsid w:val="00DC699A"/>
    <w:rsid w:val="00DD1B68"/>
    <w:rsid w:val="00DD1C5C"/>
    <w:rsid w:val="00DD26EB"/>
    <w:rsid w:val="00DD4C46"/>
    <w:rsid w:val="00DD6F4F"/>
    <w:rsid w:val="00DE0E5E"/>
    <w:rsid w:val="00DE2C7B"/>
    <w:rsid w:val="00DE439D"/>
    <w:rsid w:val="00DE47E4"/>
    <w:rsid w:val="00DE4EC9"/>
    <w:rsid w:val="00DE7A50"/>
    <w:rsid w:val="00DE7DAF"/>
    <w:rsid w:val="00DF2916"/>
    <w:rsid w:val="00DF3628"/>
    <w:rsid w:val="00DF3AE9"/>
    <w:rsid w:val="00DF56AC"/>
    <w:rsid w:val="00DF63D1"/>
    <w:rsid w:val="00E0117A"/>
    <w:rsid w:val="00E02398"/>
    <w:rsid w:val="00E03C1C"/>
    <w:rsid w:val="00E047BB"/>
    <w:rsid w:val="00E04F91"/>
    <w:rsid w:val="00E073B0"/>
    <w:rsid w:val="00E11448"/>
    <w:rsid w:val="00E12621"/>
    <w:rsid w:val="00E13393"/>
    <w:rsid w:val="00E14B29"/>
    <w:rsid w:val="00E15812"/>
    <w:rsid w:val="00E17F05"/>
    <w:rsid w:val="00E20C2E"/>
    <w:rsid w:val="00E21C49"/>
    <w:rsid w:val="00E21FA7"/>
    <w:rsid w:val="00E23646"/>
    <w:rsid w:val="00E249FB"/>
    <w:rsid w:val="00E25088"/>
    <w:rsid w:val="00E26C7D"/>
    <w:rsid w:val="00E3189D"/>
    <w:rsid w:val="00E32DF2"/>
    <w:rsid w:val="00E330D4"/>
    <w:rsid w:val="00E340B1"/>
    <w:rsid w:val="00E34222"/>
    <w:rsid w:val="00E344CB"/>
    <w:rsid w:val="00E34A6D"/>
    <w:rsid w:val="00E400A9"/>
    <w:rsid w:val="00E40494"/>
    <w:rsid w:val="00E420CE"/>
    <w:rsid w:val="00E420E3"/>
    <w:rsid w:val="00E42AF2"/>
    <w:rsid w:val="00E42B29"/>
    <w:rsid w:val="00E43E06"/>
    <w:rsid w:val="00E4514B"/>
    <w:rsid w:val="00E4691C"/>
    <w:rsid w:val="00E47B03"/>
    <w:rsid w:val="00E5139F"/>
    <w:rsid w:val="00E51CF7"/>
    <w:rsid w:val="00E53283"/>
    <w:rsid w:val="00E53759"/>
    <w:rsid w:val="00E53FF3"/>
    <w:rsid w:val="00E54EAA"/>
    <w:rsid w:val="00E55885"/>
    <w:rsid w:val="00E55E9B"/>
    <w:rsid w:val="00E562CD"/>
    <w:rsid w:val="00E56938"/>
    <w:rsid w:val="00E5758F"/>
    <w:rsid w:val="00E6163C"/>
    <w:rsid w:val="00E62571"/>
    <w:rsid w:val="00E63071"/>
    <w:rsid w:val="00E6314C"/>
    <w:rsid w:val="00E6593F"/>
    <w:rsid w:val="00E66012"/>
    <w:rsid w:val="00E669BD"/>
    <w:rsid w:val="00E66D93"/>
    <w:rsid w:val="00E66F8A"/>
    <w:rsid w:val="00E70AE5"/>
    <w:rsid w:val="00E7455B"/>
    <w:rsid w:val="00E745DA"/>
    <w:rsid w:val="00E773CC"/>
    <w:rsid w:val="00E809FD"/>
    <w:rsid w:val="00E841E9"/>
    <w:rsid w:val="00E84AF2"/>
    <w:rsid w:val="00E86C89"/>
    <w:rsid w:val="00E878D4"/>
    <w:rsid w:val="00E90766"/>
    <w:rsid w:val="00E9780D"/>
    <w:rsid w:val="00EA1E5D"/>
    <w:rsid w:val="00EA2FB7"/>
    <w:rsid w:val="00EA3865"/>
    <w:rsid w:val="00EA40EA"/>
    <w:rsid w:val="00EA5F7F"/>
    <w:rsid w:val="00EA6ED4"/>
    <w:rsid w:val="00EA6EE3"/>
    <w:rsid w:val="00EB1525"/>
    <w:rsid w:val="00EB2284"/>
    <w:rsid w:val="00EB34D2"/>
    <w:rsid w:val="00EB4169"/>
    <w:rsid w:val="00EB5474"/>
    <w:rsid w:val="00EB5E99"/>
    <w:rsid w:val="00EB65B4"/>
    <w:rsid w:val="00EC186B"/>
    <w:rsid w:val="00EC2385"/>
    <w:rsid w:val="00EC37B2"/>
    <w:rsid w:val="00EC3C88"/>
    <w:rsid w:val="00EC42BA"/>
    <w:rsid w:val="00EC4F90"/>
    <w:rsid w:val="00EC6301"/>
    <w:rsid w:val="00EC7C37"/>
    <w:rsid w:val="00EC7CDD"/>
    <w:rsid w:val="00EC7E5A"/>
    <w:rsid w:val="00ED2C47"/>
    <w:rsid w:val="00ED34EF"/>
    <w:rsid w:val="00ED3DB2"/>
    <w:rsid w:val="00ED675E"/>
    <w:rsid w:val="00ED7595"/>
    <w:rsid w:val="00ED76A4"/>
    <w:rsid w:val="00EE068C"/>
    <w:rsid w:val="00EE1E7C"/>
    <w:rsid w:val="00EE317D"/>
    <w:rsid w:val="00EE3367"/>
    <w:rsid w:val="00EE431D"/>
    <w:rsid w:val="00EE4627"/>
    <w:rsid w:val="00EE52F6"/>
    <w:rsid w:val="00EE665A"/>
    <w:rsid w:val="00EF0504"/>
    <w:rsid w:val="00EF3BA3"/>
    <w:rsid w:val="00EF5FAB"/>
    <w:rsid w:val="00EF6256"/>
    <w:rsid w:val="00EF6B9E"/>
    <w:rsid w:val="00EF6CDF"/>
    <w:rsid w:val="00EF7078"/>
    <w:rsid w:val="00EF7DD8"/>
    <w:rsid w:val="00F007D7"/>
    <w:rsid w:val="00F01315"/>
    <w:rsid w:val="00F02F52"/>
    <w:rsid w:val="00F03627"/>
    <w:rsid w:val="00F03A5B"/>
    <w:rsid w:val="00F055BE"/>
    <w:rsid w:val="00F058A2"/>
    <w:rsid w:val="00F07606"/>
    <w:rsid w:val="00F104BB"/>
    <w:rsid w:val="00F125BD"/>
    <w:rsid w:val="00F12DBB"/>
    <w:rsid w:val="00F13251"/>
    <w:rsid w:val="00F13CFF"/>
    <w:rsid w:val="00F14D9D"/>
    <w:rsid w:val="00F15A48"/>
    <w:rsid w:val="00F15A6B"/>
    <w:rsid w:val="00F15CA1"/>
    <w:rsid w:val="00F166F6"/>
    <w:rsid w:val="00F17900"/>
    <w:rsid w:val="00F20883"/>
    <w:rsid w:val="00F20F84"/>
    <w:rsid w:val="00F22159"/>
    <w:rsid w:val="00F23CE2"/>
    <w:rsid w:val="00F277F9"/>
    <w:rsid w:val="00F3008E"/>
    <w:rsid w:val="00F31C69"/>
    <w:rsid w:val="00F31F26"/>
    <w:rsid w:val="00F32240"/>
    <w:rsid w:val="00F33680"/>
    <w:rsid w:val="00F35318"/>
    <w:rsid w:val="00F3570A"/>
    <w:rsid w:val="00F3604A"/>
    <w:rsid w:val="00F366ED"/>
    <w:rsid w:val="00F41930"/>
    <w:rsid w:val="00F44423"/>
    <w:rsid w:val="00F47739"/>
    <w:rsid w:val="00F50536"/>
    <w:rsid w:val="00F514D5"/>
    <w:rsid w:val="00F52FDC"/>
    <w:rsid w:val="00F542AB"/>
    <w:rsid w:val="00F5479A"/>
    <w:rsid w:val="00F55304"/>
    <w:rsid w:val="00F5569B"/>
    <w:rsid w:val="00F57612"/>
    <w:rsid w:val="00F60483"/>
    <w:rsid w:val="00F6136D"/>
    <w:rsid w:val="00F61374"/>
    <w:rsid w:val="00F6453E"/>
    <w:rsid w:val="00F66439"/>
    <w:rsid w:val="00F67123"/>
    <w:rsid w:val="00F67710"/>
    <w:rsid w:val="00F700DA"/>
    <w:rsid w:val="00F703F2"/>
    <w:rsid w:val="00F725FA"/>
    <w:rsid w:val="00F73E0F"/>
    <w:rsid w:val="00F74E81"/>
    <w:rsid w:val="00F75907"/>
    <w:rsid w:val="00F83042"/>
    <w:rsid w:val="00F835BE"/>
    <w:rsid w:val="00F83C47"/>
    <w:rsid w:val="00F85691"/>
    <w:rsid w:val="00F85D08"/>
    <w:rsid w:val="00F862DC"/>
    <w:rsid w:val="00F873CC"/>
    <w:rsid w:val="00F87DEB"/>
    <w:rsid w:val="00F9033D"/>
    <w:rsid w:val="00F92B8E"/>
    <w:rsid w:val="00F964C2"/>
    <w:rsid w:val="00FA01A9"/>
    <w:rsid w:val="00FA1216"/>
    <w:rsid w:val="00FA192B"/>
    <w:rsid w:val="00FA2353"/>
    <w:rsid w:val="00FA3AAC"/>
    <w:rsid w:val="00FA488F"/>
    <w:rsid w:val="00FA491F"/>
    <w:rsid w:val="00FA7396"/>
    <w:rsid w:val="00FA7DEA"/>
    <w:rsid w:val="00FA7F9E"/>
    <w:rsid w:val="00FB073F"/>
    <w:rsid w:val="00FB1043"/>
    <w:rsid w:val="00FB5598"/>
    <w:rsid w:val="00FB5D3B"/>
    <w:rsid w:val="00FB6EDE"/>
    <w:rsid w:val="00FB7B03"/>
    <w:rsid w:val="00FC0798"/>
    <w:rsid w:val="00FC131A"/>
    <w:rsid w:val="00FC3B11"/>
    <w:rsid w:val="00FC5B3C"/>
    <w:rsid w:val="00FC6996"/>
    <w:rsid w:val="00FC7878"/>
    <w:rsid w:val="00FD0910"/>
    <w:rsid w:val="00FD18CA"/>
    <w:rsid w:val="00FD2CCC"/>
    <w:rsid w:val="00FD3122"/>
    <w:rsid w:val="00FD3BB4"/>
    <w:rsid w:val="00FD4C52"/>
    <w:rsid w:val="00FD6FD1"/>
    <w:rsid w:val="00FE1F3B"/>
    <w:rsid w:val="00FE575E"/>
    <w:rsid w:val="00FE69E0"/>
    <w:rsid w:val="00FF2D00"/>
    <w:rsid w:val="00FF3484"/>
    <w:rsid w:val="00FF359E"/>
    <w:rsid w:val="00FF3852"/>
    <w:rsid w:val="00FF6559"/>
    <w:rsid w:val="00FF65F4"/>
    <w:rsid w:val="015D13BB"/>
    <w:rsid w:val="0263E92B"/>
    <w:rsid w:val="0267432A"/>
    <w:rsid w:val="03621571"/>
    <w:rsid w:val="03D0F4C2"/>
    <w:rsid w:val="0450040D"/>
    <w:rsid w:val="0493BF04"/>
    <w:rsid w:val="06163532"/>
    <w:rsid w:val="07371967"/>
    <w:rsid w:val="07B30B6A"/>
    <w:rsid w:val="0958B5BC"/>
    <w:rsid w:val="0A2E1AB7"/>
    <w:rsid w:val="0C966AAF"/>
    <w:rsid w:val="0CCE69B4"/>
    <w:rsid w:val="0EBBECF6"/>
    <w:rsid w:val="0FE67E8D"/>
    <w:rsid w:val="1094590A"/>
    <w:rsid w:val="1140C553"/>
    <w:rsid w:val="1143EE5C"/>
    <w:rsid w:val="1149D811"/>
    <w:rsid w:val="1291B9A3"/>
    <w:rsid w:val="12F08A55"/>
    <w:rsid w:val="13D47DCF"/>
    <w:rsid w:val="149BE375"/>
    <w:rsid w:val="1607255F"/>
    <w:rsid w:val="1619CD35"/>
    <w:rsid w:val="1756A526"/>
    <w:rsid w:val="179A7CD8"/>
    <w:rsid w:val="17D00B03"/>
    <w:rsid w:val="1801DE27"/>
    <w:rsid w:val="18864292"/>
    <w:rsid w:val="19C51BE2"/>
    <w:rsid w:val="1A05AC1D"/>
    <w:rsid w:val="1A3F9A2B"/>
    <w:rsid w:val="1B81A339"/>
    <w:rsid w:val="1C6CA4C0"/>
    <w:rsid w:val="1E75E16A"/>
    <w:rsid w:val="1E868DBA"/>
    <w:rsid w:val="1F10DA74"/>
    <w:rsid w:val="1FCE113E"/>
    <w:rsid w:val="2165A148"/>
    <w:rsid w:val="23B85859"/>
    <w:rsid w:val="24817430"/>
    <w:rsid w:val="24967765"/>
    <w:rsid w:val="24FBC093"/>
    <w:rsid w:val="25940DA8"/>
    <w:rsid w:val="25E9EC40"/>
    <w:rsid w:val="27B03B16"/>
    <w:rsid w:val="29102135"/>
    <w:rsid w:val="291B0AD3"/>
    <w:rsid w:val="29BDCD17"/>
    <w:rsid w:val="2B8F6A3E"/>
    <w:rsid w:val="2C119752"/>
    <w:rsid w:val="2CF5F683"/>
    <w:rsid w:val="2E152905"/>
    <w:rsid w:val="2EFAB1B3"/>
    <w:rsid w:val="2F5F978B"/>
    <w:rsid w:val="2F82B2F5"/>
    <w:rsid w:val="2F9A83FF"/>
    <w:rsid w:val="304D72A5"/>
    <w:rsid w:val="308F743C"/>
    <w:rsid w:val="30CCECFF"/>
    <w:rsid w:val="30E219D1"/>
    <w:rsid w:val="3182A96F"/>
    <w:rsid w:val="31A3BF37"/>
    <w:rsid w:val="327C5188"/>
    <w:rsid w:val="33465B24"/>
    <w:rsid w:val="34199C5E"/>
    <w:rsid w:val="35C2D5AB"/>
    <w:rsid w:val="35D654F7"/>
    <w:rsid w:val="371FA6B4"/>
    <w:rsid w:val="39EE9C0C"/>
    <w:rsid w:val="3A3D1FB0"/>
    <w:rsid w:val="3BFA9C71"/>
    <w:rsid w:val="3D3F662B"/>
    <w:rsid w:val="3D71FD0B"/>
    <w:rsid w:val="3DFDA69E"/>
    <w:rsid w:val="3F739D1D"/>
    <w:rsid w:val="3F8DE403"/>
    <w:rsid w:val="3FC9E97C"/>
    <w:rsid w:val="40CD1175"/>
    <w:rsid w:val="43352B5A"/>
    <w:rsid w:val="45875A3B"/>
    <w:rsid w:val="46FA3BC3"/>
    <w:rsid w:val="470874DD"/>
    <w:rsid w:val="471397AC"/>
    <w:rsid w:val="4797DDC2"/>
    <w:rsid w:val="4A305CB2"/>
    <w:rsid w:val="4A582DA6"/>
    <w:rsid w:val="4A7BA2DD"/>
    <w:rsid w:val="4DC3AAF5"/>
    <w:rsid w:val="4DDE1612"/>
    <w:rsid w:val="4F3C1303"/>
    <w:rsid w:val="50E32356"/>
    <w:rsid w:val="51A20292"/>
    <w:rsid w:val="51C59780"/>
    <w:rsid w:val="52109D04"/>
    <w:rsid w:val="530E1BA7"/>
    <w:rsid w:val="54A9EC08"/>
    <w:rsid w:val="54B0BB47"/>
    <w:rsid w:val="54CAA07D"/>
    <w:rsid w:val="551BA4EB"/>
    <w:rsid w:val="551E7745"/>
    <w:rsid w:val="55F397DD"/>
    <w:rsid w:val="56F9450D"/>
    <w:rsid w:val="574C355D"/>
    <w:rsid w:val="596BF15E"/>
    <w:rsid w:val="59E99020"/>
    <w:rsid w:val="5A0DA5D8"/>
    <w:rsid w:val="5A567FF0"/>
    <w:rsid w:val="5A93BE86"/>
    <w:rsid w:val="5DA0EA80"/>
    <w:rsid w:val="5E2A14D0"/>
    <w:rsid w:val="60128EC4"/>
    <w:rsid w:val="604DF3FA"/>
    <w:rsid w:val="60CEF5D5"/>
    <w:rsid w:val="60D36997"/>
    <w:rsid w:val="60FA54EA"/>
    <w:rsid w:val="6227D74E"/>
    <w:rsid w:val="630C7AB0"/>
    <w:rsid w:val="6450DFC3"/>
    <w:rsid w:val="64648312"/>
    <w:rsid w:val="64843559"/>
    <w:rsid w:val="648D0454"/>
    <w:rsid w:val="64D84371"/>
    <w:rsid w:val="64F4E55C"/>
    <w:rsid w:val="6507588E"/>
    <w:rsid w:val="65807C4F"/>
    <w:rsid w:val="6583D72E"/>
    <w:rsid w:val="663EBCC2"/>
    <w:rsid w:val="67031B96"/>
    <w:rsid w:val="68DDEA20"/>
    <w:rsid w:val="68EE0D4A"/>
    <w:rsid w:val="6933CF0D"/>
    <w:rsid w:val="6933F826"/>
    <w:rsid w:val="6B0B4868"/>
    <w:rsid w:val="6B45AC54"/>
    <w:rsid w:val="6D3B1FB7"/>
    <w:rsid w:val="6DA1C36C"/>
    <w:rsid w:val="6DD6132F"/>
    <w:rsid w:val="6E7D4D16"/>
    <w:rsid w:val="6FD09AF3"/>
    <w:rsid w:val="6FF187A2"/>
    <w:rsid w:val="70758776"/>
    <w:rsid w:val="711B5AD5"/>
    <w:rsid w:val="718D5803"/>
    <w:rsid w:val="72D5B118"/>
    <w:rsid w:val="732DF77C"/>
    <w:rsid w:val="7383FC82"/>
    <w:rsid w:val="767BB8CB"/>
    <w:rsid w:val="76B1A248"/>
    <w:rsid w:val="76F111D3"/>
    <w:rsid w:val="78EEBA08"/>
    <w:rsid w:val="7961FCED"/>
    <w:rsid w:val="7A40A16A"/>
    <w:rsid w:val="7A64CC52"/>
    <w:rsid w:val="7B1B8149"/>
    <w:rsid w:val="7C1A9505"/>
    <w:rsid w:val="7D0266DC"/>
    <w:rsid w:val="7E1010E2"/>
    <w:rsid w:val="7E1719D7"/>
    <w:rsid w:val="7F7BB78F"/>
    <w:rsid w:val="7F987B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D9315768-9044-49E1-BF13-E154F04E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603FC"/>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2"/>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2"/>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2"/>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2"/>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2"/>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2"/>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2"/>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2"/>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2"/>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iPriority w:val="99"/>
    <w:unhideWhenUsed/>
    <w:rsid w:val="0085490B"/>
    <w:pPr>
      <w:tabs>
        <w:tab w:val="center" w:pos="4819"/>
        <w:tab w:val="right" w:pos="9638"/>
      </w:tabs>
    </w:pPr>
  </w:style>
  <w:style w:type="character" w:customStyle="1" w:styleId="PoratDiagrama">
    <w:name w:val="Poraštė Diagrama"/>
    <w:basedOn w:val="Numatytasispastraiposriftas"/>
    <w:link w:val="Porat"/>
    <w:uiPriority w:val="99"/>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99"/>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character" w:customStyle="1" w:styleId="Bodytext">
    <w:name w:val="Body text_"/>
    <w:link w:val="Bodytext1"/>
    <w:rsid w:val="00634AD1"/>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634AD1"/>
    <w:pPr>
      <w:shd w:val="clear" w:color="auto" w:fill="FFFFFF"/>
      <w:spacing w:before="240" w:after="240" w:line="274" w:lineRule="exact"/>
      <w:ind w:hanging="1060"/>
    </w:pPr>
    <w:rPr>
      <w:rFonts w:ascii="Times New Roman" w:hAnsi="Times New Roman" w:cs="Times New Roman"/>
      <w:sz w:val="23"/>
      <w:szCs w:val="23"/>
    </w:rPr>
  </w:style>
  <w:style w:type="character" w:styleId="Neapdorotaspaminjimas">
    <w:name w:val="Unresolved Mention"/>
    <w:basedOn w:val="Numatytasispastraiposriftas"/>
    <w:uiPriority w:val="99"/>
    <w:semiHidden/>
    <w:unhideWhenUsed/>
    <w:rsid w:val="00634AD1"/>
    <w:rPr>
      <w:color w:val="605E5C"/>
      <w:shd w:val="clear" w:color="auto" w:fill="E1DFDD"/>
    </w:rPr>
  </w:style>
  <w:style w:type="paragraph" w:styleId="Puslapioinaostekstas">
    <w:name w:val="footnote text"/>
    <w:basedOn w:val="prastasis"/>
    <w:link w:val="PuslapioinaostekstasDiagrama"/>
    <w:uiPriority w:val="99"/>
    <w:semiHidden/>
    <w:unhideWhenUsed/>
    <w:rsid w:val="003A22F8"/>
    <w:rPr>
      <w:sz w:val="20"/>
      <w:szCs w:val="20"/>
    </w:rPr>
  </w:style>
  <w:style w:type="character" w:customStyle="1" w:styleId="PuslapioinaostekstasDiagrama">
    <w:name w:val="Puslapio išnašos tekstas Diagrama"/>
    <w:basedOn w:val="Numatytasispastraiposriftas"/>
    <w:link w:val="Puslapioinaostekstas"/>
    <w:uiPriority w:val="99"/>
    <w:semiHidden/>
    <w:rsid w:val="003A22F8"/>
    <w:rPr>
      <w:rFonts w:ascii="Arial" w:hAnsi="Arial"/>
      <w:sz w:val="20"/>
      <w:szCs w:val="20"/>
    </w:rPr>
  </w:style>
  <w:style w:type="character" w:styleId="Puslapioinaosnuoroda">
    <w:name w:val="footnote reference"/>
    <w:basedOn w:val="Numatytasispastraiposriftas"/>
    <w:uiPriority w:val="99"/>
    <w:semiHidden/>
    <w:unhideWhenUsed/>
    <w:rsid w:val="003A22F8"/>
    <w:rPr>
      <w:vertAlign w:val="superscript"/>
    </w:rPr>
  </w:style>
  <w:style w:type="paragraph" w:styleId="Pataisymai">
    <w:name w:val="Revision"/>
    <w:hidden/>
    <w:uiPriority w:val="99"/>
    <w:semiHidden/>
    <w:rsid w:val="00995D47"/>
    <w:pPr>
      <w:spacing w:after="0" w:line="240" w:lineRule="auto"/>
    </w:pPr>
    <w:rPr>
      <w:rFonts w:ascii="Arial" w:hAnsi="Arial"/>
    </w:rPr>
  </w:style>
  <w:style w:type="character" w:customStyle="1" w:styleId="ui-provider">
    <w:name w:val="ui-provider"/>
    <w:basedOn w:val="Numatytasispastraiposriftas"/>
    <w:rsid w:val="004C4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8804">
      <w:bodyDiv w:val="1"/>
      <w:marLeft w:val="0"/>
      <w:marRight w:val="0"/>
      <w:marTop w:val="0"/>
      <w:marBottom w:val="0"/>
      <w:divBdr>
        <w:top w:val="none" w:sz="0" w:space="0" w:color="auto"/>
        <w:left w:val="none" w:sz="0" w:space="0" w:color="auto"/>
        <w:bottom w:val="none" w:sz="0" w:space="0" w:color="auto"/>
        <w:right w:val="none" w:sz="0" w:space="0" w:color="auto"/>
      </w:divBdr>
    </w:div>
    <w:div w:id="235359244">
      <w:bodyDiv w:val="1"/>
      <w:marLeft w:val="0"/>
      <w:marRight w:val="0"/>
      <w:marTop w:val="0"/>
      <w:marBottom w:val="0"/>
      <w:divBdr>
        <w:top w:val="none" w:sz="0" w:space="0" w:color="auto"/>
        <w:left w:val="none" w:sz="0" w:space="0" w:color="auto"/>
        <w:bottom w:val="none" w:sz="0" w:space="0" w:color="auto"/>
        <w:right w:val="none" w:sz="0" w:space="0" w:color="auto"/>
      </w:divBdr>
    </w:div>
    <w:div w:id="343165997">
      <w:bodyDiv w:val="1"/>
      <w:marLeft w:val="0"/>
      <w:marRight w:val="0"/>
      <w:marTop w:val="0"/>
      <w:marBottom w:val="0"/>
      <w:divBdr>
        <w:top w:val="none" w:sz="0" w:space="0" w:color="auto"/>
        <w:left w:val="none" w:sz="0" w:space="0" w:color="auto"/>
        <w:bottom w:val="none" w:sz="0" w:space="0" w:color="auto"/>
        <w:right w:val="none" w:sz="0" w:space="0" w:color="auto"/>
      </w:divBdr>
    </w:div>
    <w:div w:id="621304876">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36881989">
      <w:bodyDiv w:val="1"/>
      <w:marLeft w:val="0"/>
      <w:marRight w:val="0"/>
      <w:marTop w:val="0"/>
      <w:marBottom w:val="0"/>
      <w:divBdr>
        <w:top w:val="none" w:sz="0" w:space="0" w:color="auto"/>
        <w:left w:val="none" w:sz="0" w:space="0" w:color="auto"/>
        <w:bottom w:val="none" w:sz="0" w:space="0" w:color="auto"/>
        <w:right w:val="none" w:sz="0" w:space="0" w:color="auto"/>
      </w:divBdr>
    </w:div>
    <w:div w:id="663317734">
      <w:bodyDiv w:val="1"/>
      <w:marLeft w:val="0"/>
      <w:marRight w:val="0"/>
      <w:marTop w:val="0"/>
      <w:marBottom w:val="0"/>
      <w:divBdr>
        <w:top w:val="none" w:sz="0" w:space="0" w:color="auto"/>
        <w:left w:val="none" w:sz="0" w:space="0" w:color="auto"/>
        <w:bottom w:val="none" w:sz="0" w:space="0" w:color="auto"/>
        <w:right w:val="none" w:sz="0" w:space="0" w:color="auto"/>
      </w:divBdr>
    </w:div>
    <w:div w:id="75978861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04604824">
      <w:bodyDiv w:val="1"/>
      <w:marLeft w:val="0"/>
      <w:marRight w:val="0"/>
      <w:marTop w:val="0"/>
      <w:marBottom w:val="0"/>
      <w:divBdr>
        <w:top w:val="none" w:sz="0" w:space="0" w:color="auto"/>
        <w:left w:val="none" w:sz="0" w:space="0" w:color="auto"/>
        <w:bottom w:val="none" w:sz="0" w:space="0" w:color="auto"/>
        <w:right w:val="none" w:sz="0" w:space="0" w:color="auto"/>
      </w:divBdr>
    </w:div>
    <w:div w:id="915700890">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044256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2360308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6276421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1331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D044FA0B91AEB45A4B311C8F9026985" ma:contentTypeVersion="10" ma:contentTypeDescription="Create a new document." ma:contentTypeScope="" ma:versionID="7a4c7f2fbf24b5d68068379b2e256d4f">
  <xsd:schema xmlns:xsd="http://www.w3.org/2001/XMLSchema" xmlns:xs="http://www.w3.org/2001/XMLSchema" xmlns:p="http://schemas.microsoft.com/office/2006/metadata/properties" xmlns:ns2="ab2963ec-ca72-4329-893c-2a8cdf8e3951" xmlns:ns3="413bd800-9cc7-4b33-bbe3-cb24f5a86244" targetNamespace="http://schemas.microsoft.com/office/2006/metadata/properties" ma:root="true" ma:fieldsID="b5dc3ef2b861a968796abef80a05fedc" ns2:_="" ns3:_="">
    <xsd:import namespace="ab2963ec-ca72-4329-893c-2a8cdf8e3951"/>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2963ec-ca72-4329-893c-2a8cdf8e39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ab2963ec-ca72-4329-893c-2a8cdf8e395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414E4B-6C32-42AC-ACAD-C85248A84A47}">
  <ds:schemaRefs>
    <ds:schemaRef ds:uri="http://schemas.openxmlformats.org/officeDocument/2006/bibliography"/>
  </ds:schemaRefs>
</ds:datastoreItem>
</file>

<file path=customXml/itemProps2.xml><?xml version="1.0" encoding="utf-8"?>
<ds:datastoreItem xmlns:ds="http://schemas.openxmlformats.org/officeDocument/2006/customXml" ds:itemID="{D911BD21-77E0-42E5-A810-DA1AFB25C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2963ec-ca72-4329-893c-2a8cdf8e3951"/>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1B2E7E-EDBD-4212-A934-6CA879643A63}">
  <ds:schemaRefs>
    <ds:schemaRef ds:uri="http://schemas.openxmlformats.org/officeDocument/2006/bibliography"/>
  </ds:schemaRefs>
</ds:datastoreItem>
</file>

<file path=customXml/itemProps4.xml><?xml version="1.0" encoding="utf-8"?>
<ds:datastoreItem xmlns:ds="http://schemas.openxmlformats.org/officeDocument/2006/customXml" ds:itemID="{7370E864-FF34-489B-BDA0-CEFB7D143071}">
  <ds:schemaRefs>
    <ds:schemaRef ds:uri="http://schemas.microsoft.com/sharepoint/v3/contenttype/forms"/>
  </ds:schemaRefs>
</ds:datastoreItem>
</file>

<file path=customXml/itemProps5.xml><?xml version="1.0" encoding="utf-8"?>
<ds:datastoreItem xmlns:ds="http://schemas.openxmlformats.org/officeDocument/2006/customXml" ds:itemID="{024E4F57-7238-4743-B068-FFAFA1F7ED53}">
  <ds:schemaRefs>
    <ds:schemaRef ds:uri="http://schemas.microsoft.com/office/2006/metadata/properties"/>
    <ds:schemaRef ds:uri="http://schemas.microsoft.com/office/infopath/2007/PartnerControls"/>
    <ds:schemaRef ds:uri="413bd800-9cc7-4b33-bbe3-cb24f5a86244"/>
    <ds:schemaRef ds:uri="ab2963ec-ca72-4329-893c-2a8cdf8e395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6620</Words>
  <Characters>3774</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Algirdas Leleiva</cp:lastModifiedBy>
  <cp:revision>2</cp:revision>
  <cp:lastPrinted>2018-03-29T05:45:00Z</cp:lastPrinted>
  <dcterms:created xsi:type="dcterms:W3CDTF">2023-04-19T04:50:00Z</dcterms:created>
  <dcterms:modified xsi:type="dcterms:W3CDTF">2023-04-19T04:50:00Z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0x0101008D044FA0B91AEB45A4B311C8F9026985</vt:lpwstr>
  </property>
  <property fmtid="{D5CDD505-2E9C-101B-9397-08002B2CF9AE}" pid="3" name="Order">
    <vt:r8>8873800</vt:r8>
  </property>
  <property fmtid="{D5CDD505-2E9C-101B-9397-08002B2CF9AE}" pid="4" name="MediaServiceImageTags">
    <vt:lpwstr/>
  </property>
</Properties>
</file>